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B" w:rsidRPr="00706976" w:rsidRDefault="007C15AB" w:rsidP="007C15AB">
      <w:pPr>
        <w:jc w:val="center"/>
        <w:rPr>
          <w:b/>
          <w:sz w:val="32"/>
          <w:szCs w:val="32"/>
        </w:rPr>
      </w:pPr>
      <w:r w:rsidRPr="00706976">
        <w:rPr>
          <w:b/>
          <w:sz w:val="32"/>
          <w:szCs w:val="32"/>
        </w:rPr>
        <w:t>ПРАВИТЕЛЬСТВО ЯРОСЛАВСКОЙ ОБЛАСТИ</w:t>
      </w:r>
    </w:p>
    <w:p w:rsidR="007C15AB" w:rsidRPr="00706976" w:rsidRDefault="007C15AB" w:rsidP="007C15AB">
      <w:pPr>
        <w:jc w:val="center"/>
        <w:rPr>
          <w:b/>
          <w:sz w:val="32"/>
          <w:szCs w:val="32"/>
        </w:rPr>
      </w:pPr>
    </w:p>
    <w:p w:rsidR="007C15AB" w:rsidRPr="00706976" w:rsidRDefault="007C15AB" w:rsidP="007C15AB">
      <w:pPr>
        <w:jc w:val="center"/>
        <w:rPr>
          <w:sz w:val="32"/>
          <w:szCs w:val="32"/>
        </w:rPr>
      </w:pPr>
      <w:r w:rsidRPr="00706976">
        <w:rPr>
          <w:b/>
          <w:sz w:val="32"/>
          <w:szCs w:val="32"/>
        </w:rPr>
        <w:t>ПОСТАНОВЛЕНИЕ</w:t>
      </w:r>
    </w:p>
    <w:p w:rsidR="007C15AB" w:rsidRPr="00706976" w:rsidRDefault="007C15AB" w:rsidP="007C15AB">
      <w:pPr>
        <w:jc w:val="both"/>
        <w:rPr>
          <w:rFonts w:cs="Times New Roman"/>
          <w:szCs w:val="28"/>
        </w:rPr>
      </w:pPr>
    </w:p>
    <w:p w:rsidR="007C15AB" w:rsidRDefault="007C15AB" w:rsidP="007C15AB">
      <w:pPr>
        <w:jc w:val="both"/>
        <w:rPr>
          <w:rFonts w:cs="Times New Roman"/>
          <w:szCs w:val="28"/>
        </w:rPr>
      </w:pPr>
    </w:p>
    <w:p w:rsidR="007C15AB" w:rsidRPr="00706976" w:rsidRDefault="007C15AB" w:rsidP="007C15AB">
      <w:pPr>
        <w:jc w:val="both"/>
        <w:rPr>
          <w:rFonts w:cs="Times New Roman"/>
          <w:szCs w:val="28"/>
        </w:rPr>
      </w:pPr>
    </w:p>
    <w:p w:rsidR="007C15AB" w:rsidRPr="00706976" w:rsidRDefault="007C15AB" w:rsidP="007C15A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26.12.2018 № 966</w:t>
      </w:r>
      <w:r w:rsidRPr="00706976">
        <w:rPr>
          <w:rFonts w:cs="Times New Roman"/>
          <w:szCs w:val="28"/>
        </w:rPr>
        <w:t>-п</w:t>
      </w:r>
    </w:p>
    <w:p w:rsidR="007C15AB" w:rsidRPr="00706976" w:rsidRDefault="007C15AB" w:rsidP="007C15AB">
      <w:pPr>
        <w:ind w:right="5101" w:firstLine="0"/>
        <w:jc w:val="both"/>
        <w:rPr>
          <w:rFonts w:cs="Times New Roman"/>
          <w:szCs w:val="28"/>
        </w:rPr>
      </w:pPr>
      <w:r w:rsidRPr="00706976">
        <w:rPr>
          <w:rFonts w:cs="Times New Roman"/>
          <w:szCs w:val="28"/>
        </w:rPr>
        <w:t>г. Ярославль</w:t>
      </w:r>
    </w:p>
    <w:p w:rsidR="00BB38FE" w:rsidRDefault="00BB38FE" w:rsidP="00270473">
      <w:pPr>
        <w:ind w:right="5101"/>
        <w:jc w:val="both"/>
        <w:rPr>
          <w:rFonts w:cs="Times New Roman"/>
          <w:szCs w:val="28"/>
        </w:rPr>
      </w:pPr>
    </w:p>
    <w:p w:rsidR="00BB38FE" w:rsidRDefault="00BB38FE" w:rsidP="00270473">
      <w:pPr>
        <w:ind w:right="5101"/>
        <w:jc w:val="both"/>
        <w:rPr>
          <w:rFonts w:cs="Times New Roman"/>
          <w:szCs w:val="28"/>
        </w:rPr>
      </w:pPr>
    </w:p>
    <w:p w:rsidR="00BB38FE" w:rsidRDefault="00BB38FE" w:rsidP="00270473">
      <w:pPr>
        <w:ind w:right="5101"/>
        <w:jc w:val="both"/>
        <w:rPr>
          <w:rFonts w:cs="Times New Roman"/>
          <w:szCs w:val="28"/>
        </w:rPr>
      </w:pPr>
    </w:p>
    <w:p w:rsidR="001B6AAD" w:rsidRDefault="00323E0C" w:rsidP="00270473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A1211F">
          <w:rPr>
            <w:rFonts w:cs="Times New Roman"/>
            <w:szCs w:val="28"/>
          </w:rPr>
          <w:t>О мерах по организации отдыха и оздоровления детей в 2019 году</w:t>
        </w:r>
      </w:fldSimple>
    </w:p>
    <w:p w:rsidR="001B6AAD" w:rsidRDefault="001B6AAD" w:rsidP="00270473">
      <w:pPr>
        <w:ind w:right="-2"/>
        <w:jc w:val="both"/>
        <w:rPr>
          <w:rFonts w:cs="Times New Roman"/>
          <w:szCs w:val="28"/>
        </w:rPr>
      </w:pPr>
    </w:p>
    <w:p w:rsidR="00270473" w:rsidRPr="00C70DB2" w:rsidRDefault="00270473" w:rsidP="00270473">
      <w:pPr>
        <w:ind w:right="-2"/>
        <w:jc w:val="both"/>
        <w:rPr>
          <w:rFonts w:cs="Times New Roman"/>
          <w:szCs w:val="28"/>
        </w:rPr>
      </w:pPr>
    </w:p>
    <w:p w:rsidR="001B6AAD" w:rsidRPr="00C70DB2" w:rsidRDefault="00A1211F" w:rsidP="00270473">
      <w:pPr>
        <w:jc w:val="both"/>
        <w:rPr>
          <w:rFonts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В целях реализации Федерального закона от 24 июля 1998 года </w:t>
      </w:r>
      <w:r w:rsidRPr="00C70DB2">
        <w:rPr>
          <w:rFonts w:eastAsia="Calibri" w:cs="Times New Roman"/>
          <w:szCs w:val="28"/>
        </w:rPr>
        <w:br/>
        <w:t>№ 124-ФЗ «Об основных гарантиях прав ребёнка в Российской Федерации»</w:t>
      </w:r>
      <w:r w:rsidR="001B6AAD" w:rsidRPr="00C70DB2">
        <w:rPr>
          <w:rFonts w:cs="Times New Roman"/>
          <w:szCs w:val="28"/>
        </w:rPr>
        <w:t>ПРАВИТЕЛЬСТВО ОБЛАСТИ ПОСТАНОВЛЯЕТ: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1. В соответствии с частью 2 статьи 60 Закона Ярославской области от 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области»:</w:t>
      </w:r>
    </w:p>
    <w:p w:rsidR="00A1211F" w:rsidRPr="00C70DB2" w:rsidRDefault="00A1211F" w:rsidP="00E926A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1.1. Установить стоимость одного дня </w:t>
      </w:r>
      <w:r w:rsidRPr="00C70DB2">
        <w:rPr>
          <w:rFonts w:cs="Times New Roman"/>
          <w:szCs w:val="28"/>
        </w:rPr>
        <w:t xml:space="preserve">пребывания ребёнка в лагере </w:t>
      </w:r>
      <w:r w:rsidR="00C70DB2">
        <w:rPr>
          <w:rFonts w:cs="Times New Roman"/>
          <w:szCs w:val="28"/>
        </w:rPr>
        <w:br/>
      </w:r>
      <w:r w:rsidRPr="00C70DB2">
        <w:rPr>
          <w:rFonts w:cs="Times New Roman"/>
          <w:szCs w:val="28"/>
        </w:rPr>
        <w:t>с дневной формой пребывания детей</w:t>
      </w:r>
      <w:r w:rsidRPr="00C70DB2">
        <w:rPr>
          <w:rFonts w:eastAsia="Calibri" w:cs="Times New Roman"/>
          <w:szCs w:val="28"/>
        </w:rPr>
        <w:t>: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в размере до 126 рублей включительно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с двухразовым питанием без торговой наценки;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в размере до 192 рублей включительно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 xml:space="preserve">с двухразовым питанием </w:t>
      </w:r>
      <w:r w:rsidR="00C70DB2">
        <w:rPr>
          <w:rFonts w:eastAsia="Calibri" w:cs="Times New Roman"/>
          <w:szCs w:val="28"/>
        </w:rPr>
        <w:br/>
      </w:r>
      <w:r w:rsidRPr="00C70DB2">
        <w:rPr>
          <w:rFonts w:eastAsia="Calibri" w:cs="Times New Roman"/>
          <w:szCs w:val="28"/>
        </w:rPr>
        <w:t>с торговой наценкой.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bCs/>
          <w:szCs w:val="28"/>
        </w:rPr>
        <w:t xml:space="preserve">1.2. Включить в установленную стоимость одного дня </w:t>
      </w:r>
      <w:r w:rsidRPr="00C70DB2">
        <w:rPr>
          <w:rFonts w:eastAsia="Calibri" w:cs="Times New Roman"/>
          <w:szCs w:val="28"/>
        </w:rPr>
        <w:t>пребывания ребёнка в лагере с дневной формой пребывания</w:t>
      </w:r>
      <w:r w:rsidR="000059AC" w:rsidRPr="00C70DB2">
        <w:rPr>
          <w:rFonts w:cs="Times New Roman"/>
          <w:szCs w:val="28"/>
        </w:rPr>
        <w:t>детей</w:t>
      </w:r>
      <w:r w:rsidRPr="00C70DB2">
        <w:rPr>
          <w:rFonts w:eastAsia="Calibri" w:cs="Times New Roman"/>
          <w:szCs w:val="28"/>
        </w:rPr>
        <w:t>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стоимость набора продуктов питания для одного ребёнка в день при организации двухразового питания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 xml:space="preserve">до 110 рублей включительно; 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расходы на организацию культурно-массовой и спортивной работы для одного ребёнка в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до 16 рублей включительно.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1.3. Установить стоимость путёвки в загородные организации отдыха детей и их оздоровления, приобретаемой за счет средств областного бюджета: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szCs w:val="28"/>
        </w:rPr>
        <w:t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расположенные на территории Ярославской области,</w:t>
      </w:r>
      <w:r w:rsidRPr="00C70DB2">
        <w:rPr>
          <w:rFonts w:eastAsia="Calibri" w:cs="Times New Roman"/>
          <w:szCs w:val="28"/>
        </w:rPr>
        <w:t xml:space="preserve"> в летний период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13640 рублей включительно;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в детские лагеря круглогодичного действия, созданные при санаторно-курортных организациях, расположенные на территории Ярославской области,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размередо 16940 рублей включительно;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szCs w:val="28"/>
        </w:rPr>
        <w:t xml:space="preserve"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детские лагеря круглогодичного действия, созданные при санаторно-курортных организациях, и иные загородные организации,</w:t>
      </w:r>
      <w:r w:rsidRPr="00C70DB2">
        <w:rPr>
          <w:szCs w:val="28"/>
        </w:rPr>
        <w:t xml:space="preserve"> расположенные на территории Ярославской области, </w:t>
      </w:r>
      <w:r w:rsidRPr="00C70DB2">
        <w:rPr>
          <w:rFonts w:eastAsia="Calibri" w:cs="Times New Roman"/>
          <w:szCs w:val="28"/>
        </w:rPr>
        <w:t xml:space="preserve">в весенний, осенний и зимний периоды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из расчёта до 806 рублей включительно в сутки на содержание одного ребёнка.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1.4. Включить в установленную стоимость путёвки в загородные организации отдыха детей и их оздоровления, приобретаемой за счет средств областного бюджета, расходы на оплату: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стоимости питания детей в загородных организациях отдыха детей и их оздоровления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не менее 235 рублей в день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страхования детей в период их нахождения в загородных организациях отдыха детей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90 рублей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организации круглосуточной специализированной охраны территории загородных организаций отдыха детей и их оздоровления сроком на 21 день 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120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 В целях организации отдыха и оздоровления детей</w:t>
      </w:r>
      <w:r w:rsidR="005365AD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>постоянно или преимущественно проживающих на территории Ярославской области (за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исключением мер социальной поддержки, предоставленных в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соответствии с частью 2 статьи 60 Закона Ярославской области от 19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декабря 2008 г. № 65-з «Социальный кодекс Ярославской области»):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2.1. Утвердить прилагаемые порядок и условия </w:t>
      </w:r>
      <w:r w:rsidR="00367FC0" w:rsidRPr="00C25491">
        <w:rPr>
          <w:rFonts w:cs="Times New Roman"/>
        </w:rPr>
        <w:t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расположенных на территории Ярославской области</w:t>
      </w:r>
      <w:r w:rsidRPr="00C70DB2">
        <w:rPr>
          <w:rFonts w:eastAsia="Calibri" w:cs="Times New Roman"/>
          <w:szCs w:val="28"/>
        </w:rPr>
        <w:t>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2.2. Рекомендовать руководителям лагерей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</w:t>
      </w:r>
      <w:r w:rsidR="00367FC0">
        <w:rPr>
          <w:rFonts w:eastAsia="Calibri" w:cs="Times New Roman"/>
          <w:szCs w:val="28"/>
        </w:rPr>
        <w:t xml:space="preserve">и оздоровления </w:t>
      </w:r>
      <w:r w:rsidRPr="00C70DB2">
        <w:rPr>
          <w:rFonts w:eastAsia="Calibri" w:cs="Times New Roman"/>
          <w:szCs w:val="28"/>
        </w:rPr>
        <w:t xml:space="preserve">детей в каникулярное время, </w:t>
      </w:r>
      <w:r w:rsidR="00E974F0">
        <w:rPr>
          <w:rFonts w:eastAsia="Calibri" w:cs="Times New Roman"/>
          <w:szCs w:val="28"/>
        </w:rPr>
        <w:t xml:space="preserve">расположенных </w:t>
      </w:r>
      <w:r w:rsidRPr="00C70DB2">
        <w:rPr>
          <w:rFonts w:eastAsia="Calibri" w:cs="Times New Roman"/>
          <w:szCs w:val="28"/>
        </w:rPr>
        <w:t>на территории Ярославской области</w:t>
      </w:r>
      <w:r w:rsidR="00BE27C0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 xml:space="preserve"> установить стоимость набора продуктов питания для одного ребёнка в день при организации двухразового питания до 110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2.3. Утвердить прилагаемые порядок и условия оплаты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2.4. Рекомендовать руководителям загородных организаций отдыха детей и их оздоровления: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2.4.1. Установить стоимость питания детей </w:t>
      </w:r>
      <w:r w:rsidRPr="00C70DB2">
        <w:rPr>
          <w:szCs w:val="28"/>
        </w:rPr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детских лагерях круглогодичного действия, созданных при санаторно-курортных организациях и полустационарных организациях отдыха детей и их оздоровления,</w:t>
      </w:r>
      <w:r w:rsidRPr="00C70DB2">
        <w:rPr>
          <w:szCs w:val="28"/>
        </w:rPr>
        <w:t xml:space="preserve"> расположенных на территории Ярославской области,– </w:t>
      </w:r>
      <w:r w:rsidRPr="00C70DB2">
        <w:rPr>
          <w:rFonts w:eastAsia="Calibri" w:cs="Times New Roman"/>
          <w:szCs w:val="28"/>
        </w:rPr>
        <w:t>не менее 235 рублей в день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2.4.2. Включить в стоимость путёвки в загородные </w:t>
      </w:r>
      <w:r w:rsidR="000964AB" w:rsidRPr="00C70DB2">
        <w:rPr>
          <w:rFonts w:eastAsia="Calibri" w:cs="Times New Roman"/>
          <w:szCs w:val="28"/>
        </w:rPr>
        <w:t>организации</w:t>
      </w:r>
      <w:r w:rsidRPr="00C70DB2">
        <w:rPr>
          <w:rFonts w:eastAsia="Calibri" w:cs="Times New Roman"/>
          <w:szCs w:val="28"/>
        </w:rPr>
        <w:t xml:space="preserve"> отдыха детей и их оздоровления расходы на оплату: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страхования детей в период их нахождения в организациях отдыха детей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90 рублей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организации круглосуточной специализированной охраны территории организаций отдыха детей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120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2.5. 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включительно.</w:t>
      </w:r>
    </w:p>
    <w:p w:rsidR="00A1211F" w:rsidRPr="00C70DB2" w:rsidRDefault="00A1211F" w:rsidP="00206864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 xml:space="preserve">3. Установить размер мер социальной поддержки в сфере организации отдыха детей и их оздоровления, </w:t>
      </w:r>
      <w:r w:rsidRPr="00C70DB2">
        <w:rPr>
          <w:szCs w:val="28"/>
        </w:rPr>
        <w:t>установленных в соответствии со статьёй 3</w:t>
      </w:r>
      <w:r w:rsidRPr="00C70DB2">
        <w:rPr>
          <w:szCs w:val="28"/>
          <w:vertAlign w:val="superscript"/>
        </w:rPr>
        <w:t>7</w:t>
      </w:r>
      <w:r w:rsidRPr="00C70DB2">
        <w:rPr>
          <w:szCs w:val="28"/>
        </w:rPr>
        <w:t xml:space="preserve"> Закона Ярославской области от 28 ноября 2011 г. № 45-з «О временных мерах социальной поддержки граждан, имеющих детей»: 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>- к</w:t>
      </w:r>
      <w:r w:rsidRPr="00C70DB2">
        <w:rPr>
          <w:szCs w:val="28"/>
        </w:rPr>
        <w:t>омпенсации части расходов на приобретение путёвки в организации отдыха детей и их оздоровления (далее – компенсация) – 2000 рублей;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- частичной оплаты стоимости путёвки в организации отдыха детей и их оздоровления – 2000 рублей.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 xml:space="preserve">3.1.Установить,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 рублей, </w:t>
      </w:r>
      <w:r w:rsidRPr="00C70DB2">
        <w:rPr>
          <w:rFonts w:eastAsia="Calibri" w:cs="Times New Roman"/>
          <w:szCs w:val="28"/>
        </w:rPr>
        <w:t>размер к</w:t>
      </w:r>
      <w:r w:rsidRPr="00C70DB2">
        <w:rPr>
          <w:szCs w:val="28"/>
        </w:rPr>
        <w:t>омпенсации составляет 6820 рублей, размер частичной оплаты</w:t>
      </w:r>
      <w:r w:rsidRPr="00C70DB2">
        <w:rPr>
          <w:rFonts w:eastAsia="Calibri" w:cs="Times New Roman"/>
          <w:szCs w:val="28"/>
        </w:rPr>
        <w:t xml:space="preserve"> стоимости путевки в организации отдыха детей и их оздоровления составляет 6820 рублей</w:t>
      </w:r>
      <w:r w:rsidRPr="00C70DB2">
        <w:rPr>
          <w:szCs w:val="28"/>
        </w:rPr>
        <w:t>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3.2. Размер компенсации не может превышать плату за приобретение путёвки в организации отдыха детей и их оздоровления, внесённую заявителем (родителем (усыновителем), опекуном (попечителем)).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В случае если размер платы за приобретение путевки в организации отдыха детей и их оздоровления, внесенной заявителем (родителем (усыновителем), опекуном (попечителем)), ниже размера компенсации, то компенсация равняется фактически понесённым затратам заявителя (родителя (усыновителя), опекуна (попечителя)) на приобретение путёвки в организации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4. Утвердить прилагаемую форму акта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A1211F" w:rsidRPr="00C70DB2" w:rsidRDefault="00A1211F" w:rsidP="00E926A0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 Рекомендовать органам местного самоуправления муниципальных районов и городских округов области:</w:t>
      </w:r>
    </w:p>
    <w:p w:rsidR="00A1211F" w:rsidRPr="00C70DB2" w:rsidRDefault="00A1211F" w:rsidP="00E926A0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5.1. Проанализировать итоги работы по организации отдыха детей в Ярославской области в 2018 году.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5.2. Принять необходимые меры по </w:t>
      </w:r>
      <w:r w:rsidR="00757525">
        <w:rPr>
          <w:rFonts w:eastAsia="Calibri" w:cs="Times New Roman"/>
          <w:szCs w:val="28"/>
        </w:rPr>
        <w:t xml:space="preserve">обеспечению </w:t>
      </w:r>
      <w:r w:rsidRPr="00C70DB2">
        <w:rPr>
          <w:rFonts w:eastAsia="Calibri" w:cs="Times New Roman"/>
          <w:szCs w:val="28"/>
        </w:rPr>
        <w:t xml:space="preserve">организации отдыха детей в Ярославской области в 2019 году, обратив особое внимание на недопущение </w:t>
      </w:r>
      <w:r w:rsidR="00BD1C8A" w:rsidRPr="00C70DB2">
        <w:rPr>
          <w:rFonts w:eastAsia="Calibri" w:cs="Times New Roman"/>
          <w:szCs w:val="28"/>
        </w:rPr>
        <w:t>перепрофилировани</w:t>
      </w:r>
      <w:r w:rsidR="00BD1C8A">
        <w:rPr>
          <w:rFonts w:eastAsia="Calibri" w:cs="Times New Roman"/>
          <w:szCs w:val="28"/>
        </w:rPr>
        <w:t>я</w:t>
      </w:r>
      <w:r w:rsidRPr="00C70DB2">
        <w:rPr>
          <w:rFonts w:eastAsia="Calibri" w:cs="Times New Roman"/>
          <w:szCs w:val="28"/>
        </w:rPr>
        <w:t>и сохранение муниципальных организаций отдыха детей и их оздоровления всех типов, эффективное использование и укрепление их материально-технической базы.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5.3. Предусмотреть в местном бюджете ассигнования на финансирование мероприятий по обеспечению организации отдыха детей в 2019 году, в том числе на укрепление материально-технической базы муниципальных организаций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5.4. В целях формирования и ведения реестра </w:t>
      </w:r>
      <w:r w:rsidRPr="00C70DB2">
        <w:rPr>
          <w:rFonts w:cs="Times New Roman"/>
          <w:szCs w:val="28"/>
        </w:rPr>
        <w:t xml:space="preserve">организаций отдыха детей и их оздоровления, </w:t>
      </w:r>
      <w:r w:rsidRPr="00C70DB2">
        <w:rPr>
          <w:rFonts w:eastAsia="Calibri" w:cs="Times New Roman"/>
          <w:szCs w:val="28"/>
        </w:rPr>
        <w:t>а также предотвращения несанкционированного открытия и функционирования детских лагерей обеспечить: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контроль за своевременным получением санитарно-эпидемиологических заключений в соответствии с требованиями санитарного законодательства организациями отдыха детей и их оздоровления, </w:t>
      </w:r>
      <w:r w:rsidR="00A57026" w:rsidRPr="00C70DB2">
        <w:rPr>
          <w:rFonts w:eastAsia="Calibri" w:cs="Times New Roman"/>
          <w:szCs w:val="28"/>
        </w:rPr>
        <w:t>находящи</w:t>
      </w:r>
      <w:r w:rsidR="00A57026">
        <w:rPr>
          <w:rFonts w:eastAsia="Calibri" w:cs="Times New Roman"/>
          <w:szCs w:val="28"/>
        </w:rPr>
        <w:t>ми</w:t>
      </w:r>
      <w:r w:rsidR="00A57026" w:rsidRPr="00C70DB2">
        <w:rPr>
          <w:rFonts w:eastAsia="Calibri" w:cs="Times New Roman"/>
          <w:szCs w:val="28"/>
        </w:rPr>
        <w:t xml:space="preserve">ся </w:t>
      </w:r>
      <w:r w:rsidRPr="00C70DB2">
        <w:rPr>
          <w:rFonts w:eastAsia="Calibri" w:cs="Times New Roman"/>
          <w:szCs w:val="28"/>
        </w:rPr>
        <w:t>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своевременное представление в управление по социальной и демографической политике Правительства области актуальной информации о запланированных к открытию организациях отдыха детей и их оздоровления, находящихся в муниципальной собственности, и актуализацию сведений, содержащихся в реестре организаций отдыха детей и их оздоровления;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недопущение открытия организаций отдыха детей и их оздоровления, сведения о которых не включены в реестр организаций отдыха детей и их оздоровления.</w:t>
      </w:r>
    </w:p>
    <w:p w:rsidR="00A1211F" w:rsidRPr="00C70DB2" w:rsidRDefault="00A1211F" w:rsidP="00E926A0">
      <w:pPr>
        <w:keepNext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5.5. Обеспечить: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принятие и реализацию соответствующих муниципальных правовых актов по </w:t>
      </w:r>
      <w:r w:rsidR="00757525">
        <w:rPr>
          <w:rFonts w:eastAsia="Calibri" w:cs="Times New Roman"/>
          <w:szCs w:val="28"/>
        </w:rPr>
        <w:t xml:space="preserve">обеспечению </w:t>
      </w:r>
      <w:r w:rsidRPr="00C70DB2">
        <w:rPr>
          <w:rFonts w:eastAsia="Calibri" w:cs="Times New Roman"/>
          <w:szCs w:val="28"/>
        </w:rPr>
        <w:t xml:space="preserve">организации отдыха детей;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готовность организаций отдыха детей и их оздоровления к детской оздоровительной кампании 2019 года;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максимальный охват детей, в </w:t>
      </w:r>
      <w:r w:rsidR="00FD7AEB" w:rsidRPr="00C70DB2">
        <w:rPr>
          <w:rFonts w:eastAsia="Calibri" w:cs="Times New Roman"/>
          <w:szCs w:val="28"/>
        </w:rPr>
        <w:t xml:space="preserve">том </w:t>
      </w:r>
      <w:r w:rsidRPr="00C70DB2">
        <w:rPr>
          <w:rFonts w:eastAsia="Calibri" w:cs="Times New Roman"/>
          <w:szCs w:val="28"/>
        </w:rPr>
        <w:t>числе детей, находящихся в трудной жизненной ситуации</w:t>
      </w:r>
      <w:r w:rsidR="00C65865">
        <w:rPr>
          <w:rFonts w:eastAsia="Calibri" w:cs="Times New Roman"/>
          <w:szCs w:val="28"/>
        </w:rPr>
        <w:t>,</w:t>
      </w:r>
      <w:r w:rsidR="00C65865" w:rsidRPr="00C70DB2">
        <w:rPr>
          <w:rFonts w:eastAsia="Calibri" w:cs="Times New Roman"/>
          <w:szCs w:val="28"/>
        </w:rPr>
        <w:t>организованными формами отдыха</w:t>
      </w:r>
      <w:r w:rsidRPr="00C70DB2">
        <w:rPr>
          <w:rFonts w:eastAsia="Calibri" w:cs="Times New Roman"/>
          <w:szCs w:val="28"/>
        </w:rPr>
        <w:t>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информационно-телекоммуникационной сети «Интерне</w:t>
      </w:r>
      <w:r w:rsidR="00757525">
        <w:rPr>
          <w:rFonts w:eastAsia="Calibri" w:cs="Times New Roman"/>
          <w:szCs w:val="28"/>
        </w:rPr>
        <w:t>т</w:t>
      </w:r>
      <w:r w:rsidRPr="00C70DB2">
        <w:rPr>
          <w:rFonts w:eastAsia="Calibri" w:cs="Times New Roman"/>
          <w:szCs w:val="28"/>
        </w:rPr>
        <w:t>»;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работу комиссии органов местного самоуправления муниципальных районов и городских округов </w:t>
      </w:r>
      <w:r w:rsidR="0039655D" w:rsidRPr="00C70DB2">
        <w:rPr>
          <w:rFonts w:cs="Times New Roman"/>
          <w:szCs w:val="28"/>
        </w:rPr>
        <w:t>области</w:t>
      </w:r>
      <w:r w:rsidRPr="00C70DB2">
        <w:rPr>
          <w:rFonts w:eastAsia="Calibri" w:cs="Times New Roman"/>
          <w:szCs w:val="28"/>
        </w:rPr>
        <w:t xml:space="preserve">по приёмке организаций отдыха детейи их оздоровления, </w:t>
      </w:r>
      <w:r w:rsidR="00C65865" w:rsidRPr="00C70DB2">
        <w:rPr>
          <w:rFonts w:eastAsia="Calibri" w:cs="Times New Roman"/>
          <w:szCs w:val="28"/>
        </w:rPr>
        <w:t>включи</w:t>
      </w:r>
      <w:r w:rsidR="00C65865">
        <w:rPr>
          <w:rFonts w:eastAsia="Calibri" w:cs="Times New Roman"/>
          <w:szCs w:val="28"/>
        </w:rPr>
        <w:t>ть</w:t>
      </w:r>
      <w:r w:rsidRPr="00C70DB2">
        <w:rPr>
          <w:rFonts w:eastAsia="Calibri" w:cs="Times New Roman"/>
          <w:szCs w:val="28"/>
        </w:rPr>
        <w:t xml:space="preserve">в её состав представителей </w:t>
      </w:r>
      <w:r w:rsidRPr="00C70DB2">
        <w:rPr>
          <w:rFonts w:cs="Times New Roman"/>
          <w:szCs w:val="28"/>
        </w:rPr>
        <w:t>контрольно-надзорных органов, осуществляющих деятельность на территории соответствующего муниципального района, городского округа области;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приёмку организаций отдыха детей и их оздоровления не менее чем за три дня до их открытия, с участием представителей контрольно-надзорных органов</w:t>
      </w:r>
      <w:r w:rsidR="0039655D">
        <w:rPr>
          <w:rFonts w:eastAsia="Calibri" w:cs="Times New Roman"/>
          <w:szCs w:val="28"/>
        </w:rPr>
        <w:t>,</w:t>
      </w:r>
      <w:r w:rsidR="009F7799">
        <w:rPr>
          <w:rFonts w:eastAsia="Calibri" w:cs="Times New Roman"/>
          <w:szCs w:val="28"/>
        </w:rPr>
        <w:t>и</w:t>
      </w:r>
      <w:r w:rsidR="004C71EA">
        <w:rPr>
          <w:rFonts w:eastAsia="Calibri" w:cs="Times New Roman"/>
          <w:szCs w:val="28"/>
        </w:rPr>
        <w:t xml:space="preserve">составление </w:t>
      </w:r>
      <w:r w:rsidR="004C71EA" w:rsidRPr="00C70DB2">
        <w:rPr>
          <w:rFonts w:eastAsia="Calibri" w:cs="Times New Roman"/>
          <w:szCs w:val="28"/>
        </w:rPr>
        <w:t xml:space="preserve">акта приёмки организаций отдыха детей и их оздоровления, расположенных и осуществляющих организацию отдыха </w:t>
      </w:r>
      <w:r w:rsidR="00801406">
        <w:rPr>
          <w:rFonts w:eastAsia="Calibri" w:cs="Times New Roman"/>
          <w:szCs w:val="28"/>
        </w:rPr>
        <w:br/>
      </w:r>
      <w:r w:rsidR="004C71EA" w:rsidRPr="00C70DB2">
        <w:rPr>
          <w:rFonts w:eastAsia="Calibri" w:cs="Times New Roman"/>
          <w:szCs w:val="28"/>
        </w:rPr>
        <w:t>и оздоровления детей на территории Ярославской области</w:t>
      </w:r>
      <w:r w:rsidR="003746D8">
        <w:rPr>
          <w:rFonts w:eastAsia="Calibri" w:cs="Times New Roman"/>
          <w:szCs w:val="28"/>
        </w:rPr>
        <w:t>,</w:t>
      </w:r>
      <w:r w:rsidR="004C71EA">
        <w:rPr>
          <w:rFonts w:eastAsia="Calibri" w:cs="Times New Roman"/>
          <w:szCs w:val="28"/>
        </w:rPr>
        <w:t xml:space="preserve"> по форме, утвержденной настоящим </w:t>
      </w:r>
      <w:r w:rsidR="00DD2121">
        <w:rPr>
          <w:rFonts w:eastAsia="Calibri" w:cs="Times New Roman"/>
          <w:szCs w:val="28"/>
        </w:rPr>
        <w:t>п</w:t>
      </w:r>
      <w:r w:rsidR="004C71EA">
        <w:rPr>
          <w:rFonts w:eastAsia="Calibri" w:cs="Times New Roman"/>
          <w:szCs w:val="28"/>
        </w:rPr>
        <w:t>остановлением</w:t>
      </w:r>
      <w:r w:rsidRPr="00C70DB2">
        <w:rPr>
          <w:rFonts w:eastAsia="Calibri" w:cs="Times New Roman"/>
          <w:szCs w:val="28"/>
        </w:rPr>
        <w:t>;</w:t>
      </w:r>
    </w:p>
    <w:p w:rsidR="00A1211F" w:rsidRPr="00C70DB2" w:rsidRDefault="00A1211F" w:rsidP="00E926A0">
      <w:pPr>
        <w:jc w:val="both"/>
        <w:rPr>
          <w:rFonts w:eastAsia="Calibri" w:cs="Times New Roman"/>
          <w:strike/>
          <w:szCs w:val="28"/>
        </w:rPr>
      </w:pPr>
      <w:r w:rsidRPr="00C70DB2">
        <w:rPr>
          <w:rFonts w:eastAsia="Calibri" w:cs="Times New Roman"/>
          <w:szCs w:val="28"/>
        </w:rPr>
        <w:t>-</w:t>
      </w:r>
      <w:r w:rsidR="00801406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реализацию мер по антитеррористической защищенности организаций отдыха детей и их оздоровления, находящихся 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организацию полноценного питания, соответствующего требованиям санитарного законодательства</w:t>
      </w:r>
      <w:r w:rsidR="008D39B7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 xml:space="preserve"> в организациях отдыха детей и их оздоровления, а также подготовку и подбор квалифицированного персонала </w:t>
      </w:r>
      <w:r w:rsidR="001C3B92">
        <w:rPr>
          <w:rFonts w:eastAsia="Calibri" w:cs="Times New Roman"/>
          <w:szCs w:val="28"/>
        </w:rPr>
        <w:br/>
      </w:r>
      <w:r w:rsidR="008D39B7">
        <w:rPr>
          <w:rFonts w:eastAsia="Calibri" w:cs="Times New Roman"/>
          <w:szCs w:val="28"/>
        </w:rPr>
        <w:t>в</w:t>
      </w:r>
      <w:r w:rsidRPr="00C70DB2">
        <w:rPr>
          <w:rFonts w:eastAsia="Calibri" w:cs="Times New Roman"/>
          <w:szCs w:val="28"/>
        </w:rPr>
        <w:t>пищеблоки;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целевое расходование ассигнований, направляемых из бюджета Ярославской области на организацию отдыха детей и их оздоровления, в полном объёме;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соблюдение уровня софинансирования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на оплату стоимости набора продуктов питания в лагерях с дневной формой пребывания детей, расположенных на территории Ярославской области;</w:t>
      </w:r>
    </w:p>
    <w:p w:rsidR="00A1211F" w:rsidRPr="00C70DB2" w:rsidRDefault="00A1211F" w:rsidP="005365AD">
      <w:pPr>
        <w:jc w:val="both"/>
        <w:rPr>
          <w:rFonts w:eastAsiaTheme="minorHAnsi" w:cs="Times New Roman"/>
          <w:szCs w:val="28"/>
        </w:rPr>
      </w:pPr>
      <w:r w:rsidRPr="00C70DB2">
        <w:rPr>
          <w:rFonts w:eastAsia="Calibri" w:cs="Times New Roman"/>
          <w:szCs w:val="28"/>
        </w:rPr>
        <w:t>- </w:t>
      </w:r>
      <w:r w:rsidRPr="00C70DB2">
        <w:rPr>
          <w:rFonts w:eastAsiaTheme="minorHAnsi" w:cs="Times New Roman"/>
          <w:szCs w:val="28"/>
        </w:rPr>
        <w:t xml:space="preserve">создание безопасных условий пребывания детей в организациях отдыха детей и их оздоровления в соответствии с </w:t>
      </w:r>
      <w:r w:rsidR="00757525">
        <w:rPr>
          <w:rFonts w:eastAsiaTheme="minorHAnsi" w:cs="Times New Roman"/>
          <w:szCs w:val="28"/>
        </w:rPr>
        <w:t xml:space="preserve">пунктом </w:t>
      </w:r>
      <w:r w:rsidRPr="00C70DB2">
        <w:rPr>
          <w:rFonts w:eastAsiaTheme="minorHAnsi" w:cs="Times New Roman"/>
          <w:szCs w:val="28"/>
        </w:rPr>
        <w:t>1 статьи 12 Федерального закона от 24 июля 1998 года № 124-ФЗ «Об основных гарантиях прав ребенка в Российской Федерации</w:t>
      </w:r>
      <w:r w:rsidR="00206864" w:rsidRPr="00C70DB2">
        <w:rPr>
          <w:rFonts w:eastAsiaTheme="minorHAnsi" w:cs="Times New Roman"/>
          <w:szCs w:val="28"/>
        </w:rPr>
        <w:t>»</w:t>
      </w:r>
      <w:r w:rsidR="00206864">
        <w:rPr>
          <w:rFonts w:eastAsiaTheme="minorHAnsi" w:cs="Times New Roman"/>
          <w:szCs w:val="28"/>
        </w:rPr>
        <w:t>.</w:t>
      </w:r>
    </w:p>
    <w:p w:rsidR="00FD7AEB" w:rsidRPr="00C70DB2" w:rsidRDefault="00A1211F" w:rsidP="00E926A0">
      <w:pPr>
        <w:jc w:val="both"/>
        <w:rPr>
          <w:szCs w:val="28"/>
        </w:rPr>
      </w:pPr>
      <w:r w:rsidRPr="00C70DB2">
        <w:rPr>
          <w:rFonts w:cs="Times New Roman"/>
          <w:szCs w:val="28"/>
        </w:rPr>
        <w:t xml:space="preserve">6. Рекомендовать </w:t>
      </w:r>
      <w:r w:rsidRPr="00C70DB2">
        <w:rPr>
          <w:rFonts w:eastAsia="Calibri" w:cs="Times New Roman"/>
          <w:szCs w:val="28"/>
        </w:rPr>
        <w:t>органам местного самоуправления муниципальных районов и городских округов области</w:t>
      </w:r>
      <w:r w:rsidRPr="00C70DB2">
        <w:rPr>
          <w:rFonts w:cs="Times New Roman"/>
          <w:szCs w:val="28"/>
        </w:rPr>
        <w:t xml:space="preserve"> совместно с территориальными комиссиями по делам несовершеннолетних и защ</w:t>
      </w:r>
      <w:r w:rsidR="00FD7AEB" w:rsidRPr="00C70DB2">
        <w:rPr>
          <w:rFonts w:cs="Times New Roman"/>
          <w:szCs w:val="28"/>
        </w:rPr>
        <w:t xml:space="preserve">ите их прав Ярославской области </w:t>
      </w:r>
      <w:r w:rsidR="00FD7AEB" w:rsidRPr="00C70DB2">
        <w:rPr>
          <w:rFonts w:eastAsia="Calibri"/>
          <w:szCs w:val="28"/>
        </w:rPr>
        <w:t>принять</w:t>
      </w:r>
      <w:r w:rsidR="00FD7AEB" w:rsidRPr="00C70DB2">
        <w:rPr>
          <w:szCs w:val="28"/>
        </w:rPr>
        <w:t xml:space="preserve"> мерыпо максимальному охвату детей, в отношении которых органами и учреждениями системы профилактики безнадзорности и правонарушений несовершеннолетних </w:t>
      </w:r>
      <w:r w:rsidR="00757525">
        <w:rPr>
          <w:szCs w:val="28"/>
        </w:rPr>
        <w:t xml:space="preserve">области </w:t>
      </w:r>
      <w:r w:rsidR="00FD7AEB" w:rsidRPr="00C70DB2">
        <w:rPr>
          <w:szCs w:val="28"/>
        </w:rPr>
        <w:t>проводится индивидуальная профилактическая работа, организованными формами отдыха, досуга и занятости детей.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7. Рекомендовать руководителям загородных организаций отдыха детей и их оздоровления: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eastAsia="Calibri" w:hAnsi="Times New Roman" w:cs="Times New Roman"/>
          <w:sz w:val="28"/>
          <w:szCs w:val="28"/>
        </w:rPr>
        <w:t xml:space="preserve">- обеспечить получение </w:t>
      </w:r>
      <w:r w:rsidRPr="00C70DB2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заключения, в</w:t>
      </w:r>
      <w:r w:rsidR="00206864">
        <w:rPr>
          <w:rFonts w:ascii="Times New Roman" w:hAnsi="Times New Roman" w:cs="Times New Roman"/>
          <w:sz w:val="28"/>
          <w:szCs w:val="28"/>
        </w:rPr>
        <w:t> </w:t>
      </w:r>
      <w:r w:rsidRPr="00C70DB2">
        <w:rPr>
          <w:rFonts w:ascii="Times New Roman" w:hAnsi="Times New Roman" w:cs="Times New Roman"/>
          <w:sz w:val="28"/>
          <w:szCs w:val="28"/>
        </w:rPr>
        <w:t>том числе при использовании водных объектов для купания детей;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t>- обеспечить на основании лицензии осуществление медицинской деятельности;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t>- обеспечить наличие лицензии на осуществление образовательной деятельности по дополнительным образовательным программам (при</w:t>
      </w:r>
      <w:r w:rsidR="006A5D64">
        <w:rPr>
          <w:rFonts w:ascii="Times New Roman" w:hAnsi="Times New Roman" w:cs="Times New Roman"/>
          <w:sz w:val="28"/>
          <w:szCs w:val="28"/>
        </w:rPr>
        <w:t> </w:t>
      </w:r>
      <w:r w:rsidRPr="00C70DB2">
        <w:rPr>
          <w:rFonts w:ascii="Times New Roman" w:hAnsi="Times New Roman" w:cs="Times New Roman"/>
          <w:sz w:val="28"/>
          <w:szCs w:val="28"/>
        </w:rPr>
        <w:t>осуществлении образовательной деятельности);</w:t>
      </w:r>
    </w:p>
    <w:p w:rsidR="00A1211F" w:rsidRPr="00C70DB2" w:rsidRDefault="00A1211F" w:rsidP="00E926A0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>-обеспечить качественный подбор сотрудников при приеме на работу в организации отдыха детей и их оздоровления в соответствии с действующим трудовым и иным законодательством и соблюдение требований к допуску лиц к педагогической и/или трудовой деятельности в соответствии спунктом 2.1 статьи 11</w:t>
      </w:r>
      <w:r w:rsidRPr="00C70DB2">
        <w:rPr>
          <w:rFonts w:cs="Times New Roman"/>
          <w:bCs/>
          <w:szCs w:val="28"/>
        </w:rPr>
        <w:t>Федерального закона от 24 июня 1999 года № 120-ФЗ «Об</w:t>
      </w:r>
      <w:r w:rsidR="00206864">
        <w:rPr>
          <w:rFonts w:cs="Times New Roman"/>
          <w:bCs/>
          <w:szCs w:val="28"/>
        </w:rPr>
        <w:t> </w:t>
      </w:r>
      <w:r w:rsidRPr="00C70DB2">
        <w:rPr>
          <w:rFonts w:cs="Times New Roman"/>
          <w:bCs/>
          <w:szCs w:val="28"/>
        </w:rPr>
        <w:t xml:space="preserve">основах системы профилактики безнадзорности и правонарушений несовершеннолетних» и статьями 331, </w:t>
      </w:r>
      <w:r w:rsidRPr="00C70DB2">
        <w:rPr>
          <w:szCs w:val="28"/>
        </w:rPr>
        <w:t>351.1 Трудового кодекса Российской Федерации;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безопасность при перевозке организованных групп детей к местам отдыха и обратно, а также в период пребывания в организациях отдыха детей и их оздоровления, в том числе во время купания детей в открытых водоёмах и бассейнах;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взять под личный контроль отбор поставщиков продуктов питания и организаторов питания, а также обеспечение поставки качественных продуктов в организацию отдыха детей и их оздоровления;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наполняемость загородной организации отдыха детей и их оздоровления в соответствии с санитарными правилами;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-обеспечить реализацию мер по повышению доступности услуг отдыха и оздоровления для детей-инвалидов;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обеспечить создание и ведение в </w:t>
      </w:r>
      <w:r w:rsidR="006A5D64">
        <w:rPr>
          <w:rFonts w:eastAsia="Calibri" w:cs="Times New Roman"/>
          <w:szCs w:val="28"/>
        </w:rPr>
        <w:t>информационно-</w:t>
      </w:r>
      <w:r w:rsidR="001C2DBF">
        <w:rPr>
          <w:rFonts w:eastAsia="Calibri" w:cs="Times New Roman"/>
          <w:szCs w:val="28"/>
        </w:rPr>
        <w:t>теле</w:t>
      </w:r>
      <w:r w:rsidR="006A5D64">
        <w:rPr>
          <w:rFonts w:eastAsia="Calibri" w:cs="Times New Roman"/>
          <w:szCs w:val="28"/>
        </w:rPr>
        <w:t xml:space="preserve">коммуникационной </w:t>
      </w:r>
      <w:r w:rsidRPr="00C70DB2">
        <w:rPr>
          <w:rFonts w:eastAsia="Calibri" w:cs="Times New Roman"/>
          <w:szCs w:val="28"/>
        </w:rPr>
        <w:t xml:space="preserve">сети </w:t>
      </w:r>
      <w:r w:rsidR="00206864">
        <w:rPr>
          <w:rFonts w:eastAsia="Calibri" w:cs="Times New Roman"/>
          <w:szCs w:val="28"/>
        </w:rPr>
        <w:t>«</w:t>
      </w:r>
      <w:r w:rsidRPr="00C70DB2">
        <w:rPr>
          <w:rFonts w:eastAsia="Calibri" w:cs="Times New Roman"/>
          <w:szCs w:val="28"/>
        </w:rPr>
        <w:t>Интернет</w:t>
      </w:r>
      <w:r w:rsidR="00206864">
        <w:rPr>
          <w:rFonts w:eastAsia="Calibri" w:cs="Times New Roman"/>
          <w:szCs w:val="28"/>
        </w:rPr>
        <w:t>»</w:t>
      </w:r>
      <w:r w:rsidRPr="00C70DB2">
        <w:rPr>
          <w:rFonts w:eastAsia="Calibri" w:cs="Times New Roman"/>
          <w:szCs w:val="28"/>
        </w:rPr>
        <w:t xml:space="preserve"> информационного ресурса с размещением справочных сведений об </w:t>
      </w:r>
      <w:r w:rsidRPr="00C70DB2">
        <w:rPr>
          <w:szCs w:val="28"/>
        </w:rPr>
        <w:t>организации отдыха и оздоровления детей, предоставляемых услугах, проводимых мероприятиях;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соблюдение требований, предусмотренных пунктом 2 статьи 12 Федерального закона от 24 июля 1998 года № 124-ФЗ «Об основных гарантиях прав ребёнка в Российской Федерации».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8. Рекомендовать ассоциации «Экономический Совет Ярославской области (Объединение работодателей Ярославской области)» совместно с руководителями предприятий и организаций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на балансе предприятий и организаций области;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рассмотреть на заседании ассоциации «Экономический Совет Ярославской области (Объединение работодателей Ярославской области)» вопрос об обеспечении прав работающих граждан в части финансовой поддержки приобретения путёвок в организации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 Рекомендовать Управлению Министерства внутренних дел Российской Федерации по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9.1. Обеспечить безопасность организованных перевозок детей в организации отдыха детей и их оздоровления и обратно, включая контроль за предоставлением технически исправного автотранспорта и сопровождения.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9.2. Осуществлять своевременную проверку наличия судимости лиц для решения вопроса о допуске/недопуске к педагогической и/или трудовой деятельности в сфере организации отдыха детей и их оздоровления в соответствии с требованиями пункта 2.1 статьи 11</w:t>
      </w:r>
      <w:r w:rsidRPr="00C70DB2">
        <w:rPr>
          <w:rFonts w:cs="Times New Roman"/>
          <w:bCs/>
          <w:szCs w:val="28"/>
        </w:rPr>
        <w:t>Федерального закона от 24 июня 1999 года № 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9.3. Осуществлять систематический и действенный контроль за 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9.4. Совместно с органами местного самоуправления муниципальных районов и городских округов области предусмотреть необходимые меры по предупреждению детского дорожно-транспортного травматизма в общественных местах, созданию условий для безопасности детей в период школьных каникул.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9.5. </w:t>
      </w:r>
      <w:r w:rsidR="00FD7AEB" w:rsidRPr="00C70DB2">
        <w:rPr>
          <w:szCs w:val="28"/>
        </w:rPr>
        <w:t xml:space="preserve">Провести предварительный мониторинг отдыха, досуга и занятости в летний период несовершеннолетних, состоящих на профилактическом учете в подразделениях по делам несовершеннолетних территориальных органов МВД России на районном уровне, а также детей, родители которых состоят на учете в </w:t>
      </w:r>
      <w:r w:rsidR="00BE77C0" w:rsidRPr="00C70DB2">
        <w:rPr>
          <w:szCs w:val="28"/>
        </w:rPr>
        <w:t>подразделениях по делам несовершеннолетних</w:t>
      </w:r>
      <w:r w:rsidR="00FD7AEB" w:rsidRPr="00C70DB2">
        <w:rPr>
          <w:szCs w:val="28"/>
        </w:rPr>
        <w:t xml:space="preserve"> как отрицательно влияющие на своих детей</w:t>
      </w:r>
      <w:r w:rsidRPr="00C70DB2">
        <w:rPr>
          <w:rFonts w:eastAsia="Calibri" w:cs="Times New Roman"/>
          <w:szCs w:val="28"/>
        </w:rPr>
        <w:t xml:space="preserve">. </w:t>
      </w:r>
    </w:p>
    <w:p w:rsidR="00A1211F" w:rsidRPr="00C70DB2" w:rsidRDefault="00A1211F" w:rsidP="00E926A0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 xml:space="preserve">9.6. Обеспечить проведение разъяснительной работы среди детей, находящихся в </w:t>
      </w:r>
      <w:r w:rsidRPr="00C70DB2">
        <w:rPr>
          <w:szCs w:val="28"/>
        </w:rPr>
        <w:t>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:rsidR="00A1211F" w:rsidRPr="00C70DB2" w:rsidRDefault="00A1211F" w:rsidP="00E926A0">
      <w:pPr>
        <w:jc w:val="both"/>
        <w:rPr>
          <w:szCs w:val="28"/>
        </w:rPr>
      </w:pPr>
      <w:r w:rsidRPr="00C70DB2">
        <w:rPr>
          <w:szCs w:val="28"/>
        </w:rPr>
        <w:t xml:space="preserve">10. Рекомендовать Управлению Федеральной службы войск национальной </w:t>
      </w:r>
      <w:r w:rsidR="00206864" w:rsidRPr="00C70DB2">
        <w:rPr>
          <w:szCs w:val="28"/>
        </w:rPr>
        <w:t>г</w:t>
      </w:r>
      <w:r w:rsidRPr="00C70DB2">
        <w:rPr>
          <w:szCs w:val="28"/>
        </w:rPr>
        <w:t>вардии Российской Федерации по Ярославской области:</w:t>
      </w:r>
    </w:p>
    <w:p w:rsidR="00806EB9" w:rsidRDefault="00806EB9" w:rsidP="005365AD">
      <w:pPr>
        <w:jc w:val="both"/>
      </w:pPr>
      <w:r>
        <w:t>10.1. Принять участие в комиссионном обследовании объектов  организации отдыха и оздоровления детей на предмет технической оснащенности</w:t>
      </w:r>
      <w:r w:rsidR="004845BE">
        <w:t>в 2019 году</w:t>
      </w:r>
      <w:r>
        <w:t>.</w:t>
      </w:r>
    </w:p>
    <w:p w:rsidR="00A1211F" w:rsidRPr="00C70DB2" w:rsidRDefault="00806EB9" w:rsidP="00E926A0">
      <w:pPr>
        <w:jc w:val="both"/>
        <w:rPr>
          <w:rFonts w:eastAsia="Calibri" w:cs="Times New Roman"/>
          <w:szCs w:val="28"/>
        </w:rPr>
      </w:pPr>
      <w:r>
        <w:t>10.2.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организации отдыха и оздоровления детей, находящихся под охраной частных охранных организаций</w:t>
      </w:r>
      <w:r w:rsidR="004845BE">
        <w:t>,в 2019 году</w:t>
      </w:r>
      <w:r>
        <w:t>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11. Рекомендовать Главному управлению МЧС России по Ярославской области: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szCs w:val="28"/>
        </w:rPr>
        <w:t xml:space="preserve">11.1. Осуществлять методическое руководство обеспечением пожарной безопасности в </w:t>
      </w:r>
      <w:r w:rsidRPr="00C70DB2">
        <w:rPr>
          <w:rFonts w:eastAsia="Calibri" w:cs="Times New Roman"/>
          <w:szCs w:val="28"/>
        </w:rPr>
        <w:t>организациях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11.2. 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приёмке организаций отдыха детей и их оздоровления и осуществлять контроль за соблюдением правил пожарной безопасности в порядке, установленном действующим законодательством.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11.3. Провести комплекс надзорно-профилактических мероприятий в организациях отдыха детей и их оздоровления в соответствии с сезонной профилактической операцией «Отдых».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11.4. 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характера, а также информирование туристических групп с участием детей о фактической метеорологической обстановке на территории муниципальных образований по маршруту следования, представлять рекомендации по обеспечению безопасности.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12. Рекомендовать Управлению Федеральной службы по надзору в сфере защиты прав потребителей и благополучия человека по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12.1. Обеспечить контроль за </w:t>
      </w:r>
      <w:r w:rsidR="004845BE">
        <w:rPr>
          <w:rFonts w:eastAsia="Calibri" w:cs="Times New Roman"/>
          <w:szCs w:val="28"/>
        </w:rPr>
        <w:t xml:space="preserve">соблюдением </w:t>
      </w:r>
      <w:r w:rsidR="004845BE" w:rsidRPr="00C70DB2">
        <w:rPr>
          <w:rFonts w:eastAsia="Calibri" w:cs="Times New Roman"/>
          <w:szCs w:val="28"/>
        </w:rPr>
        <w:t>срок</w:t>
      </w:r>
      <w:r w:rsidR="004845BE">
        <w:rPr>
          <w:rFonts w:eastAsia="Calibri" w:cs="Times New Roman"/>
          <w:szCs w:val="28"/>
        </w:rPr>
        <w:t>ов</w:t>
      </w:r>
      <w:r w:rsidRPr="00C70DB2">
        <w:rPr>
          <w:rFonts w:eastAsia="Calibri" w:cs="Times New Roman"/>
          <w:szCs w:val="28"/>
        </w:rPr>
        <w:t>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12.2. Осуществлять контрольно-надзорные мероприятия по соблюдению требований санитарного законодательства в 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:rsidR="00A1211F" w:rsidRPr="00C70DB2" w:rsidRDefault="00A1211F" w:rsidP="005365AD">
      <w:pPr>
        <w:jc w:val="both"/>
        <w:rPr>
          <w:szCs w:val="28"/>
        </w:rPr>
      </w:pPr>
      <w:r w:rsidRPr="00C70DB2">
        <w:rPr>
          <w:szCs w:val="28"/>
        </w:rPr>
        <w:t xml:space="preserve">13. Рекомендовать Государственной инспекции труда в Ярославской области </w:t>
      </w:r>
      <w:r w:rsidR="00BF2D06">
        <w:rPr>
          <w:szCs w:val="28"/>
        </w:rPr>
        <w:t>продолжить</w:t>
      </w:r>
      <w:r w:rsidRPr="00C70DB2">
        <w:rPr>
          <w:szCs w:val="28"/>
        </w:rPr>
        <w:t xml:space="preserve"> работу по осуществлению контрольно-надзорных мероприятий за соблюдением требований законодательства о труде и </w:t>
      </w:r>
      <w:r w:rsidR="007F15E6">
        <w:rPr>
          <w:szCs w:val="28"/>
        </w:rPr>
        <w:t xml:space="preserve">об </w:t>
      </w:r>
      <w:r w:rsidRPr="00C70DB2">
        <w:rPr>
          <w:szCs w:val="28"/>
        </w:rPr>
        <w:t>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14. 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 обеспечить организацию лагерей с круглосуточным и дневным пребыванием детей на базе </w:t>
      </w:r>
      <w:r w:rsidRPr="00C70DB2">
        <w:rPr>
          <w:szCs w:val="28"/>
        </w:rPr>
        <w:t xml:space="preserve">загородных организаций отдыха детей и их оздоровления, детских оздоровительных центров, комплексов, детских оздоровительно-образовательных центров, лагерей, организованных образовательными организациями, детских лагерей, созданных при 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детских лагерей круглогодичного действия, созданных при санаторно-курортных организациях,</w:t>
      </w:r>
      <w:r w:rsidRPr="00C70DB2">
        <w:rPr>
          <w:szCs w:val="28"/>
        </w:rPr>
        <w:t xml:space="preserve"> и других организаций, расположенных на территории Ярославской области</w:t>
      </w:r>
      <w:r w:rsidRPr="00C70DB2">
        <w:rPr>
          <w:rFonts w:eastAsia="Calibri" w:cs="Times New Roman"/>
          <w:szCs w:val="28"/>
        </w:rPr>
        <w:t>.</w:t>
      </w:r>
    </w:p>
    <w:p w:rsidR="00B56222" w:rsidRPr="00C70DB2" w:rsidRDefault="00B56222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C70DB2">
        <w:rPr>
          <w:rFonts w:eastAsia="Calibri" w:cs="Times New Roman"/>
          <w:szCs w:val="28"/>
        </w:rPr>
        <w:t>. 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</w:t>
      </w:r>
      <w:r>
        <w:rPr>
          <w:rFonts w:eastAsia="Calibri" w:cs="Times New Roman"/>
          <w:szCs w:val="28"/>
        </w:rPr>
        <w:t xml:space="preserve"> о</w:t>
      </w:r>
      <w:r w:rsidRPr="00C70DB2">
        <w:rPr>
          <w:rFonts w:eastAsia="Calibri" w:cs="Times New Roman"/>
          <w:szCs w:val="28"/>
        </w:rPr>
        <w:t>беспечить контроль за проведением выездов организованных групп детей за пределы региона</w:t>
      </w:r>
      <w:r w:rsidR="00417091">
        <w:rPr>
          <w:rFonts w:eastAsia="Calibri" w:cs="Times New Roman"/>
          <w:szCs w:val="28"/>
        </w:rPr>
        <w:t>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 Департаменту здравоохранения и фармации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 xml:space="preserve">.1. Принять меры по комплектованию на договорной основе организаций отдыха детей и их оздоровления врачами и средним медицинским персоналом.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.2. Осуществлять систематическую подготовку медицинского персонала по вопросам медицинского обслуживания детей в организациях отдыха детей и их оздоровления.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.3. </w:t>
      </w:r>
      <w:r w:rsidRPr="00C70DB2">
        <w:rPr>
          <w:szCs w:val="28"/>
        </w:rPr>
        <w:t xml:space="preserve">Осуществлять методическое руководство обеспечением организации медицинской помощи в </w:t>
      </w:r>
      <w:r w:rsidRPr="00C70DB2">
        <w:rPr>
          <w:rFonts w:eastAsia="Calibri" w:cs="Times New Roman"/>
          <w:szCs w:val="28"/>
        </w:rPr>
        <w:t>организациях отдыха детей и их оздоровления.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.4. Осуществлять</w:t>
      </w:r>
      <w:r w:rsidRPr="00C70DB2">
        <w:rPr>
          <w:szCs w:val="28"/>
        </w:rPr>
        <w:t xml:space="preserve"> оценку эффективности оздоровления в </w:t>
      </w:r>
      <w:r w:rsidRPr="00C70DB2">
        <w:rPr>
          <w:rFonts w:eastAsia="Calibri" w:cs="Times New Roman"/>
          <w:szCs w:val="28"/>
        </w:rPr>
        <w:t>организациях отдыха детей и их оздоровления</w:t>
      </w:r>
      <w:r w:rsidRPr="00C70DB2">
        <w:rPr>
          <w:szCs w:val="28"/>
        </w:rPr>
        <w:t xml:space="preserve">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.5. Оказывать содействие в выделении медицинских работников (врачей, среднего медицинского персонала) для обязательного медицинского сопровождения организованных групп детей при перевозке железнодорожным транспортом к местам отдыха и обратно.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 Департаменту образования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.1. Организовать отдых и оздоровление детей-сирот и детей, оставшихся без попечения родителей, являющихся воспитанниками, обучающимися государственных образовательных организаций области, а</w:t>
      </w:r>
      <w:r w:rsidR="00C85555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также одарённых детей и актива детских общественных объединений с учетом возрастных особенностей детей и специфики реализуемых программ.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.2. Организовать подготовку, переподготовку и повышение квалификации педагогов в сфере отдыха детей и их оздоровления.</w:t>
      </w:r>
    </w:p>
    <w:p w:rsidR="00A1211F" w:rsidRPr="00C70DB2" w:rsidRDefault="00A1211F" w:rsidP="00CC4F19">
      <w:pPr>
        <w:widowControl w:val="0"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.3. Обеспечить организацию и развитие системы детских лагерей труда и отдыха на базе государственных профессиональных образовательных организаций Ярославской области, обратив особое внимание на участие в них детей, находящихся в трудной жизненной ситуации.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 Департаменту культуры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.1. Организовать отдых детей, занимающихся в музыкальных, художественных школах, школах искусств, </w:t>
      </w:r>
      <w:r w:rsidRPr="00C70DB2">
        <w:rPr>
          <w:szCs w:val="28"/>
        </w:rPr>
        <w:t>–</w:t>
      </w:r>
      <w:r w:rsidRPr="00C70DB2">
        <w:rPr>
          <w:rFonts w:eastAsia="Calibri" w:cs="Times New Roman"/>
          <w:szCs w:val="28"/>
        </w:rPr>
        <w:t xml:space="preserve"> победителей международных, всероссийских, областных фестивалей и конкурсов.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.2. Оказывать содействие организациям культуры в работе с детьми в период школьных каникул, проводить обучающие семинары для специалистов, организующих отдых детей на базе организаций культуры.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9</w:t>
      </w:r>
      <w:r w:rsidRPr="00C70DB2">
        <w:rPr>
          <w:rFonts w:eastAsia="Calibri" w:cs="Times New Roman"/>
          <w:szCs w:val="28"/>
        </w:rPr>
        <w:t>. Департаменту по физической культуре, спорту и молодежной политике Ярославской области: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9</w:t>
      </w:r>
      <w:r w:rsidRPr="00C70DB2">
        <w:rPr>
          <w:rFonts w:eastAsia="Calibri" w:cs="Times New Roman"/>
          <w:szCs w:val="28"/>
        </w:rPr>
        <w:t xml:space="preserve">.1. Организовать формирование и отправку делегаций детей Ярославской области в </w:t>
      </w:r>
      <w:r w:rsidRPr="00C70DB2">
        <w:rPr>
          <w:rFonts w:cs="Times New Roman"/>
          <w:szCs w:val="28"/>
        </w:rPr>
        <w:t>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«Орлёнок», федеральное государственное бюджетное образовательное учреждение дополнительного образования «</w:t>
      </w:r>
      <w:r w:rsidR="005B0169">
        <w:rPr>
          <w:rFonts w:cs="Times New Roman"/>
          <w:szCs w:val="28"/>
        </w:rPr>
        <w:t>Всероссийский</w:t>
      </w:r>
      <w:r w:rsidRPr="00C70DB2">
        <w:rPr>
          <w:rFonts w:cs="Times New Roman"/>
          <w:szCs w:val="28"/>
        </w:rPr>
        <w:t xml:space="preserve"> детский центр «Смена»</w:t>
      </w:r>
      <w:r w:rsidRPr="00C70DB2">
        <w:rPr>
          <w:rFonts w:eastAsia="Calibri" w:cs="Times New Roman"/>
          <w:szCs w:val="28"/>
        </w:rPr>
        <w:t>.</w:t>
      </w:r>
    </w:p>
    <w:p w:rsidR="00A1211F" w:rsidRPr="00C70DB2" w:rsidRDefault="00A1211F" w:rsidP="005365AD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B2">
        <w:rPr>
          <w:rFonts w:ascii="Times New Roman" w:eastAsia="Calibri" w:hAnsi="Times New Roman" w:cs="Times New Roman"/>
          <w:sz w:val="28"/>
          <w:szCs w:val="28"/>
        </w:rPr>
        <w:t>1</w:t>
      </w:r>
      <w:r w:rsidR="00B56222">
        <w:rPr>
          <w:rFonts w:ascii="Times New Roman" w:eastAsia="Calibri" w:hAnsi="Times New Roman" w:cs="Times New Roman"/>
          <w:sz w:val="28"/>
          <w:szCs w:val="28"/>
        </w:rPr>
        <w:t>9</w:t>
      </w:r>
      <w:r w:rsidRPr="00C70DB2">
        <w:rPr>
          <w:rFonts w:ascii="Times New Roman" w:eastAsia="Calibri" w:hAnsi="Times New Roman" w:cs="Times New Roman"/>
          <w:sz w:val="28"/>
          <w:szCs w:val="28"/>
        </w:rPr>
        <w:t>.2. Организовать работу областных профильных лагерей (смен) для детей по направлениям: патриотическое воспитание, творческое развитие, спортивно-туристическое воспитание, развитие лидерского потенциала, поддержка молодёжных и детских общественных объединений, профилактика асоциального поведения, социализация детей, оказавшихся в трудной жизненной ситуации.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 Управлению по социальной и демографической политике Правительства области: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.1. Проводить мониторинг организации отдыха детей и их оздоровления на территории Ярославской области.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 xml:space="preserve">.2. Осуществлять формирование и ведение реестра </w:t>
      </w:r>
      <w:r w:rsidR="00A1211F" w:rsidRPr="00C70DB2">
        <w:rPr>
          <w:rFonts w:cs="Times New Roman"/>
          <w:szCs w:val="28"/>
        </w:rPr>
        <w:t>организаций отдыха детей и их оздоровления.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.3. Обеспечить информационное сопровождение детской оздоровительной кампании в 2019 году.</w:t>
      </w:r>
    </w:p>
    <w:p w:rsidR="00A1211F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.4. Обеспечить проведение конкурса социально значимых проектов в сфере организации отдыха и оздоровления детей в 2019 году.</w:t>
      </w:r>
    </w:p>
    <w:p w:rsidR="00BF2D06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BF2D06">
        <w:rPr>
          <w:rFonts w:eastAsia="Calibri" w:cs="Times New Roman"/>
          <w:szCs w:val="28"/>
        </w:rPr>
        <w:t xml:space="preserve">.5. </w:t>
      </w:r>
      <w:r w:rsidR="00BF2D06" w:rsidRPr="00BF2D06">
        <w:rPr>
          <w:rFonts w:eastAsia="Calibri" w:cs="Times New Roman"/>
          <w:szCs w:val="28"/>
        </w:rPr>
        <w:t>Осуществлять 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</w:t>
      </w:r>
      <w:r w:rsidR="00BF2D06">
        <w:rPr>
          <w:rFonts w:eastAsia="Calibri" w:cs="Times New Roman"/>
          <w:szCs w:val="28"/>
        </w:rPr>
        <w:t>6</w:t>
      </w:r>
      <w:r w:rsidR="00A1211F" w:rsidRPr="00C70DB2">
        <w:rPr>
          <w:rFonts w:eastAsia="Calibri" w:cs="Times New Roman"/>
          <w:szCs w:val="28"/>
        </w:rPr>
        <w:t>. Осуществлять проверки предоставления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 w:rsidR="00CB745A" w:rsidRPr="00C70DB2">
        <w:rPr>
          <w:rFonts w:eastAsia="Calibri" w:cs="Times New Roman"/>
          <w:szCs w:val="28"/>
        </w:rPr>
        <w:t>»в муниципальных районах и городских округах области</w:t>
      </w:r>
      <w:r w:rsidR="00A1211F" w:rsidRPr="00C70DB2">
        <w:rPr>
          <w:rFonts w:eastAsia="Calibri" w:cs="Times New Roman"/>
          <w:szCs w:val="28"/>
        </w:rPr>
        <w:t>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</w:t>
      </w:r>
      <w:r w:rsidR="00BF2D06">
        <w:rPr>
          <w:rFonts w:eastAsia="Calibri" w:cs="Times New Roman"/>
          <w:szCs w:val="28"/>
        </w:rPr>
        <w:t>7</w:t>
      </w:r>
      <w:r w:rsidR="00A1211F" w:rsidRPr="00C70DB2">
        <w:rPr>
          <w:rFonts w:eastAsia="Calibri" w:cs="Times New Roman"/>
          <w:szCs w:val="28"/>
        </w:rPr>
        <w:t>. Совместно с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департаментом пофизической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1</w:t>
      </w:r>
      <w:r w:rsidRPr="00C70DB2">
        <w:rPr>
          <w:rFonts w:eastAsia="Calibri" w:cs="Times New Roman"/>
          <w:szCs w:val="28"/>
        </w:rPr>
        <w:t>. Управлению массовых коммуникаций Правительства области обеспечить освещение в средствах массовой информации положительного опыта работы организаций отдыха детей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 2019 года.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2</w:t>
      </w:r>
      <w:r w:rsidRPr="00C70DB2">
        <w:rPr>
          <w:rFonts w:eastAsia="Calibri" w:cs="Times New Roman"/>
          <w:szCs w:val="28"/>
        </w:rPr>
        <w:t>. </w:t>
      </w:r>
      <w:r w:rsidR="00D11CC0" w:rsidRPr="00C70DB2">
        <w:rPr>
          <w:bCs/>
          <w:szCs w:val="28"/>
        </w:rPr>
        <w:t xml:space="preserve">Контроль за исполнением постановления возложить на </w:t>
      </w:r>
      <w:r w:rsidR="00D11CC0" w:rsidRPr="00C70DB2">
        <w:rPr>
          <w:rFonts w:cs="Times New Roman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</w:t>
      </w:r>
      <w:r w:rsidR="00D11CC0" w:rsidRPr="00C70DB2">
        <w:rPr>
          <w:bCs/>
          <w:szCs w:val="28"/>
        </w:rPr>
        <w:t>.</w:t>
      </w:r>
    </w:p>
    <w:p w:rsidR="00A1211F" w:rsidRPr="00C70DB2" w:rsidRDefault="00A1211F" w:rsidP="005365AD">
      <w:pPr>
        <w:jc w:val="both"/>
        <w:rPr>
          <w:rFonts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3</w:t>
      </w:r>
      <w:r w:rsidRPr="00C70DB2">
        <w:rPr>
          <w:rFonts w:eastAsia="Calibri" w:cs="Times New Roman"/>
          <w:szCs w:val="28"/>
        </w:rPr>
        <w:t>. </w:t>
      </w:r>
      <w:r w:rsidR="006C35AF">
        <w:rPr>
          <w:rFonts w:cs="Times New Roman"/>
          <w:szCs w:val="28"/>
        </w:rPr>
        <w:t>Постановление вступает в силу через десять дней после его официального опубликования</w:t>
      </w:r>
      <w:r w:rsidRPr="00C70DB2">
        <w:rPr>
          <w:rFonts w:eastAsia="Calibri" w:cs="Times New Roman"/>
          <w:szCs w:val="28"/>
        </w:rPr>
        <w:t>.</w:t>
      </w:r>
    </w:p>
    <w:p w:rsidR="00BB38FE" w:rsidRDefault="00BB38FE" w:rsidP="00270473">
      <w:pPr>
        <w:jc w:val="both"/>
        <w:rPr>
          <w:rFonts w:cs="Times New Roman"/>
          <w:szCs w:val="28"/>
        </w:rPr>
      </w:pPr>
    </w:p>
    <w:p w:rsidR="00270473" w:rsidRDefault="00270473" w:rsidP="00270473">
      <w:pPr>
        <w:jc w:val="both"/>
        <w:rPr>
          <w:rFonts w:cs="Times New Roman"/>
          <w:szCs w:val="28"/>
        </w:rPr>
      </w:pPr>
    </w:p>
    <w:p w:rsidR="00BB38FE" w:rsidRDefault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/>
      </w:tblPr>
      <w:tblGrid>
        <w:gridCol w:w="4715"/>
        <w:gridCol w:w="4856"/>
      </w:tblGrid>
      <w:tr w:rsidR="00B41FCA" w:rsidTr="00D91882">
        <w:tc>
          <w:tcPr>
            <w:tcW w:w="2463" w:type="pct"/>
          </w:tcPr>
          <w:p w:rsidR="00B41FCA" w:rsidRPr="00F82D65" w:rsidRDefault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:rsidR="00B41FCA" w:rsidRDefault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D91882" w:rsidRDefault="00D91882" w:rsidP="00D91882">
      <w:pPr>
        <w:ind w:firstLine="0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 xml:space="preserve">УТВЕРЖДЕНЫ </w:t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firstLine="0"/>
        <w:jc w:val="center"/>
        <w:rPr>
          <w:rFonts w:cs="Times New Roman"/>
          <w:b/>
          <w:szCs w:val="28"/>
        </w:rPr>
      </w:pPr>
      <w:r w:rsidRPr="00D91882">
        <w:rPr>
          <w:rFonts w:cs="Times New Roman"/>
          <w:b/>
          <w:szCs w:val="28"/>
        </w:rPr>
        <w:t>ПОРЯДОК И УСЛОВИЯ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 xml:space="preserve"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 каникулярное время, расположенных на территории 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>Ярославской области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</w:rPr>
      </w:pPr>
      <w:r w:rsidRPr="00D91882">
        <w:rPr>
          <w:rFonts w:eastAsiaTheme="minorHAnsi" w:cs="Times New Roman"/>
          <w:spacing w:val="-6"/>
        </w:rPr>
        <w:t xml:space="preserve">1. Порядок и условия </w:t>
      </w:r>
      <w:r w:rsidRPr="00D91882">
        <w:rPr>
          <w:rFonts w:eastAsiaTheme="minorHAnsi" w:cs="Times New Roman"/>
        </w:rPr>
        <w:t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расположенных на территории Ярославской области (далее</w:t>
      </w:r>
      <w:r w:rsidRPr="00D91882">
        <w:rPr>
          <w:rFonts w:eastAsiaTheme="minorHAnsi" w:cs="Times New Roman"/>
          <w:spacing w:val="-2"/>
        </w:rPr>
        <w:t xml:space="preserve"> – лагеря с дневной формой пребывания детей), устанавливают порядок и условия оплаты стоимости питания в лагерях с дневной формой пребывания детей.</w:t>
      </w:r>
    </w:p>
    <w:p w:rsidR="00D91882" w:rsidRPr="00D91882" w:rsidRDefault="00D91882" w:rsidP="00D91882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cs="Times New Roman"/>
        </w:rPr>
      </w:pPr>
      <w:r w:rsidRPr="00D91882">
        <w:rPr>
          <w:rFonts w:cs="Times New Roman"/>
        </w:rPr>
        <w:t>2. В лагерях с дневной формой пребывания детей осуществляется двухразовое питание.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</w:rPr>
      </w:pPr>
      <w:r w:rsidRPr="00D91882">
        <w:rPr>
          <w:rFonts w:eastAsiaTheme="minorHAnsi" w:cs="Times New Roman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10" w:history="1">
        <w:r w:rsidRPr="00D91882">
          <w:rPr>
            <w:rFonts w:eastAsiaTheme="minorHAnsi" w:cs="Times New Roman"/>
          </w:rPr>
          <w:t>СанПиН 2.4.4.2599-10</w:t>
        </w:r>
      </w:hyperlink>
      <w:r w:rsidRPr="00D91882">
        <w:rPr>
          <w:rFonts w:eastAsiaTheme="minorHAnsi"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</w:rPr>
        <w:t>3. П</w:t>
      </w:r>
      <w:r w:rsidRPr="00D91882">
        <w:rPr>
          <w:rFonts w:eastAsiaTheme="minorHAnsi" w:cs="Times New Roman"/>
          <w:szCs w:val="28"/>
        </w:rPr>
        <w:t>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4. Размер частичной платы за питание в </w:t>
      </w:r>
      <w:r w:rsidRPr="00D91882">
        <w:rPr>
          <w:rFonts w:cs="Times New Roman"/>
        </w:rPr>
        <w:t>лагерях с дневной формой пребывания детей</w:t>
      </w:r>
      <w:r w:rsidRPr="00D91882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набора продуктов питания </w:t>
      </w:r>
      <w:r w:rsidRPr="00D91882">
        <w:rPr>
          <w:rFonts w:cs="Times New Roman"/>
        </w:rPr>
        <w:t>в лагерях с дневной формой пребывания детей</w:t>
      </w:r>
      <w:r w:rsidRPr="00D91882">
        <w:rPr>
          <w:rFonts w:eastAsiaTheme="minorHAnsi" w:cs="Times New Roman"/>
          <w:szCs w:val="28"/>
        </w:rPr>
        <w:t>, но не более 55 рублей в день на одного ребенка.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органами местного самоуправления муниципальных районов и городских округов области. </w:t>
      </w:r>
    </w:p>
    <w:p w:rsidR="00D91882" w:rsidRPr="00D91882" w:rsidRDefault="00D91882" w:rsidP="00D91882">
      <w:pPr>
        <w:tabs>
          <w:tab w:val="left" w:pos="5352"/>
        </w:tabs>
        <w:spacing w:line="233" w:lineRule="auto"/>
        <w:jc w:val="both"/>
      </w:pPr>
      <w:r w:rsidRPr="00D91882">
        <w:rPr>
          <w:rFonts w:cs="Times New Roman"/>
          <w:szCs w:val="28"/>
        </w:rPr>
        <w:t xml:space="preserve">6. Оплата родителями (законными представителями) ребёнка стоимости питания </w:t>
      </w:r>
      <w:r w:rsidRPr="00D91882">
        <w:rPr>
          <w:rFonts w:cs="Times New Roman"/>
        </w:rPr>
        <w:t>в лагерях с дневной формой пребывания детей</w:t>
      </w:r>
      <w:r w:rsidRPr="00D91882">
        <w:rPr>
          <w:rFonts w:cs="Times New Roman"/>
          <w:szCs w:val="28"/>
        </w:rPr>
        <w:t xml:space="preserve"> производится однократно после подачи заявления о зачислении ребенка в </w:t>
      </w:r>
      <w:r w:rsidRPr="00D91882">
        <w:rPr>
          <w:rFonts w:cs="Times New Roman"/>
        </w:rPr>
        <w:t>лагерь с дневной формой пребывания детей</w:t>
      </w:r>
      <w:r w:rsidRPr="00D91882">
        <w:rPr>
          <w:rFonts w:cs="Times New Roman"/>
          <w:szCs w:val="28"/>
        </w:rPr>
        <w:t xml:space="preserve"> и до начала деятельности </w:t>
      </w:r>
      <w:r w:rsidRPr="00D91882">
        <w:rPr>
          <w:rFonts w:cs="Times New Roman"/>
        </w:rPr>
        <w:t>лагеря с дневной формой пребывания детей</w:t>
      </w:r>
      <w:r w:rsidRPr="00D91882">
        <w:rPr>
          <w:rFonts w:cs="Times New Roman"/>
          <w:szCs w:val="28"/>
        </w:rPr>
        <w:t xml:space="preserve"> через банки, терминалы оплаты, платежные системы и другими способами.</w:t>
      </w:r>
    </w:p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 xml:space="preserve">УТВЕРЖДЕНЫ </w:t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firstLine="0"/>
        <w:jc w:val="center"/>
        <w:rPr>
          <w:rFonts w:cs="Times New Roman"/>
          <w:b/>
          <w:szCs w:val="28"/>
        </w:rPr>
      </w:pPr>
      <w:r w:rsidRPr="00D91882">
        <w:rPr>
          <w:rFonts w:cs="Times New Roman"/>
          <w:b/>
          <w:szCs w:val="28"/>
        </w:rPr>
        <w:t>ПОРЯДОК И УСЛОВИЯ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>оплаты пребывания в детских специализированных (профильных) лагерях, детских лагерях различной тематической направленности с 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находящимися в их функциональном подчинении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1. Организации, на базе которых организованы детские специализированные (профильные) лагеря, детские лагеря различной тематической направленности с круглосуточной формой пребывания детей, организуют пребывание детей в соответствии с </w:t>
      </w:r>
      <w:r w:rsidRPr="00D91882"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с дневной формой пребывания детей, организуют пребывание детей в соответствии с </w:t>
      </w:r>
      <w:hyperlink r:id="rId11" w:history="1">
        <w:r w:rsidRPr="00D91882">
          <w:rPr>
            <w:rFonts w:cs="Times New Roman"/>
          </w:rPr>
          <w:t>СанПиН 2.4.4.2599-10</w:t>
        </w:r>
      </w:hyperlink>
      <w:r w:rsidRPr="00D91882">
        <w:rPr>
          <w:rFonts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Пребывание детей в детских специализированных (профильных) лагерях, детских лагерях различной тематической направленности палаточного типа организуется в соответствии с </w:t>
      </w:r>
      <w:r w:rsidRPr="00D91882"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</w:rPr>
        <w:t>2. Оплата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D91882">
        <w:rPr>
          <w:rFonts w:eastAsiaTheme="minorHAnsi" w:cs="Times New Roman"/>
          <w:szCs w:val="28"/>
        </w:rPr>
        <w:t xml:space="preserve"> осуществляется за счет средств бюджета Ярославской области и родителей (законных представителей) детей или других граждан.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3. Размер частичной платы за </w:t>
      </w:r>
      <w:r w:rsidRPr="00D91882">
        <w:rPr>
          <w:rFonts w:cs="Times New Roman"/>
        </w:rPr>
        <w:t>пребывание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D91882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пребывания в день на одного ребенка, но не более:</w:t>
      </w:r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r w:rsidRPr="00D91882">
        <w:t>- </w:t>
      </w:r>
      <w:r w:rsidRPr="00D91882">
        <w:rPr>
          <w:rFonts w:eastAsia="Calibri" w:cs="Times New Roman"/>
          <w:szCs w:val="28"/>
        </w:rPr>
        <w:t xml:space="preserve">325 рублей </w:t>
      </w:r>
      <w:r w:rsidRPr="00D91882">
        <w:rPr>
          <w:szCs w:val="28"/>
        </w:rPr>
        <w:t xml:space="preserve">– </w:t>
      </w:r>
      <w:r w:rsidRPr="00D91882">
        <w:t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расположенных на территории Ярославской области,</w:t>
      </w:r>
      <w:r w:rsidRPr="00D91882">
        <w:rPr>
          <w:rFonts w:eastAsia="Calibri" w:cs="Times New Roman"/>
          <w:szCs w:val="28"/>
        </w:rPr>
        <w:t xml:space="preserve"> в летний период;</w:t>
      </w:r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r w:rsidRPr="00D91882">
        <w:rPr>
          <w:rFonts w:eastAsia="Calibri" w:cs="Times New Roman"/>
          <w:szCs w:val="28"/>
        </w:rPr>
        <w:t xml:space="preserve">- 403 рублей </w:t>
      </w:r>
      <w:r w:rsidRPr="00D91882">
        <w:rPr>
          <w:szCs w:val="28"/>
        </w:rPr>
        <w:t xml:space="preserve">– </w:t>
      </w:r>
      <w:r w:rsidRPr="00D91882">
        <w:rPr>
          <w:rFonts w:eastAsia="Calibri" w:cs="Times New Roman"/>
          <w:szCs w:val="28"/>
        </w:rPr>
        <w:t>в детских лагерях круглогодичного действия, созданных при санаторно-курортных организациях, расположенных на территории Ярославской области;</w:t>
      </w:r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r w:rsidRPr="00D91882">
        <w:rPr>
          <w:rFonts w:eastAsia="Calibri" w:cs="Times New Roman"/>
          <w:szCs w:val="28"/>
        </w:rPr>
        <w:t>- 63 рублей (с двухразовым питанием без торговой наценки) и 96 рублей (с двухразовым питанием с торговой наценкой) – в лагерях с дневной формой пребывания детей;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>- </w:t>
      </w:r>
      <w:r w:rsidRPr="00D91882">
        <w:rPr>
          <w:rFonts w:eastAsia="Calibri" w:cs="Times New Roman"/>
          <w:szCs w:val="28"/>
        </w:rPr>
        <w:t>93 рублей – в детских лагерях палаточного типа</w:t>
      </w:r>
      <w:r w:rsidRPr="00D91882">
        <w:rPr>
          <w:rFonts w:eastAsiaTheme="minorHAnsi" w:cs="Times New Roman"/>
          <w:szCs w:val="28"/>
        </w:rPr>
        <w:t>.</w:t>
      </w:r>
    </w:p>
    <w:p w:rsidR="00D91882" w:rsidRPr="00D91882" w:rsidRDefault="00D91882" w:rsidP="00D91882">
      <w:pPr>
        <w:tabs>
          <w:tab w:val="left" w:pos="5352"/>
        </w:tabs>
        <w:jc w:val="both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 xml:space="preserve">4. Оплата родителями (законными представителями) ребёнка или другими гражданами </w:t>
      </w:r>
      <w:r w:rsidRPr="00D91882">
        <w:rPr>
          <w:rFonts w:cs="Times New Roman"/>
        </w:rPr>
        <w:t>пребывания в профильных лагерях</w:t>
      </w:r>
      <w:r w:rsidRPr="00D91882">
        <w:rPr>
          <w:rFonts w:cs="Times New Roman"/>
          <w:szCs w:val="28"/>
        </w:rPr>
        <w:t xml:space="preserve"> с круглосуточной формой пребывания детей, с дневной формой пребывания детей, профильных лагерях палаточного типа производится однократно после подачи заявления о зачислении ребенка в </w:t>
      </w:r>
      <w:r w:rsidRPr="00D91882">
        <w:rPr>
          <w:rFonts w:cs="Times New Roman"/>
        </w:rPr>
        <w:t xml:space="preserve">лагерь и </w:t>
      </w:r>
      <w:r w:rsidRPr="00D91882">
        <w:rPr>
          <w:rFonts w:cs="Times New Roman"/>
          <w:szCs w:val="28"/>
        </w:rPr>
        <w:t>до начала деятельности лагеря через банки, терминалы оплаты, платежные системы и другими способами.</w:t>
      </w:r>
    </w:p>
    <w:p w:rsidR="00D91882" w:rsidRPr="00D91882" w:rsidRDefault="00D91882" w:rsidP="00D91882"/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 xml:space="preserve">УТВЕРЖДЕНА </w:t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rPr>
          <w:rFonts w:cs="Times New Roman"/>
          <w:szCs w:val="28"/>
        </w:rPr>
      </w:pP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Форма</w:t>
      </w: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0" w:name="P604"/>
      <w:bookmarkEnd w:id="0"/>
      <w:r w:rsidRPr="00D91882">
        <w:rPr>
          <w:rFonts w:cs="Times New Roman"/>
          <w:b/>
          <w:szCs w:val="28"/>
          <w:lang w:eastAsia="ru-RU"/>
        </w:rPr>
        <w:t>АКТ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91882">
        <w:rPr>
          <w:rFonts w:cs="Times New Roman"/>
          <w:b/>
          <w:szCs w:val="28"/>
          <w:lang w:eastAsia="ru-RU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«____» _______________ 20___ года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 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Местонахождение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 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Председатель комиссии 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Члены комиссии: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В присутствии 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D91882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 w:val="14"/>
          <w:szCs w:val="28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827"/>
        <w:gridCol w:w="7169"/>
        <w:gridCol w:w="1575"/>
      </w:tblGrid>
      <w:tr w:rsidR="00D91882" w:rsidRPr="00D91882" w:rsidTr="00D91882">
        <w:trPr>
          <w:trHeight w:val="709"/>
        </w:trPr>
        <w:tc>
          <w:tcPr>
            <w:tcW w:w="432" w:type="pct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№ </w:t>
            </w:r>
          </w:p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п/п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 приёмки</w:t>
            </w:r>
          </w:p>
        </w:tc>
      </w:tr>
    </w:tbl>
    <w:p w:rsidR="00D91882" w:rsidRPr="00D91882" w:rsidRDefault="00D91882" w:rsidP="00D91882">
      <w:pPr>
        <w:rPr>
          <w:sz w:val="2"/>
        </w:rPr>
      </w:pPr>
    </w:p>
    <w:tbl>
      <w:tblPr>
        <w:tblStyle w:val="1"/>
        <w:tblW w:w="5000" w:type="pct"/>
        <w:tblLook w:val="04A0"/>
      </w:tblPr>
      <w:tblGrid>
        <w:gridCol w:w="924"/>
        <w:gridCol w:w="7120"/>
        <w:gridCol w:w="1527"/>
      </w:tblGrid>
      <w:tr w:rsidR="00D91882" w:rsidRPr="00D91882" w:rsidTr="00D91882">
        <w:trPr>
          <w:tblHeader/>
        </w:trPr>
        <w:tc>
          <w:tcPr>
            <w:tcW w:w="432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</w:t>
            </w:r>
          </w:p>
        </w:tc>
        <w:tc>
          <w:tcPr>
            <w:tcW w:w="3745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</w:t>
            </w:r>
          </w:p>
        </w:tc>
        <w:tc>
          <w:tcPr>
            <w:tcW w:w="824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</w:t>
            </w:r>
          </w:p>
        </w:tc>
      </w:tr>
      <w:tr w:rsidR="00D91882" w:rsidRPr="00D91882" w:rsidTr="00D91882">
        <w:tc>
          <w:tcPr>
            <w:tcW w:w="5000" w:type="pct"/>
            <w:gridSpan w:val="3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План приёма детей в каждую смену, чел.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приёмов пищи в день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общая площадь (га)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скос травы (произведен/ не произведен)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 w:val="restar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1.10.</w:t>
            </w:r>
          </w:p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ab/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вспомогательных помещений/ состояние: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оснащенность медицинского блока оборудованием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кабинет врача (смотровая)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боксированных палат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 w:val="restar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скалодром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 Обеспечение безопасности детей при организации купания на пляжах в  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eastAsia="Calibri" w:cs="Times New Roman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D91882">
                <w:rPr>
                  <w:rFonts w:eastAsia="Calibri" w:cs="Times New Roman"/>
                  <w:szCs w:val="28"/>
                </w:rPr>
                <w:t>0,7 метра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, а также для детей старшего возраста с глубинами не более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D91882">
                <w:rPr>
                  <w:rFonts w:eastAsia="Calibri" w:cs="Times New Roman"/>
                  <w:szCs w:val="28"/>
                </w:rPr>
                <w:t>1,2 метра</w:t>
              </w:r>
            </w:smartTag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eastAsia="Calibri" w:cs="Times New Roman"/>
                <w:szCs w:val="28"/>
              </w:rPr>
              <w:t xml:space="preserve">Наличие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D91882">
                <w:rPr>
                  <w:rFonts w:eastAsia="Calibri" w:cs="Times New Roman"/>
                  <w:szCs w:val="28"/>
                </w:rPr>
                <w:t>1,3 метра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91882">
                <w:rPr>
                  <w:rFonts w:eastAsia="Calibri" w:cs="Times New Roman"/>
                  <w:szCs w:val="28"/>
                </w:rPr>
                <w:t>30 метров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 один от другого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на расстоянии 3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D91882">
                <w:rPr>
                  <w:rFonts w:cs="Times New Roman"/>
                  <w:szCs w:val="28"/>
                </w:rPr>
                <w:t>25 метров</w:t>
              </w:r>
            </w:smartTag>
            <w:r w:rsidRPr="00D91882">
              <w:rPr>
                <w:rFonts w:cs="Times New Roman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 Обеспечение антитеррористической безопасности и защищенности</w:t>
            </w:r>
          </w:p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Договор фрахтования транспортных средств для перевозки детей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D91882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Акты готовности систем водообеспечения (горячей и холодной воды) и водоотведения (очистных сооружений, сетей канализации, выгребов, отстойников)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Заключение комиссии: 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Особое мнение:________________________________________________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D91882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D91882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Подпись председателя комиссии 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Подписи членов комиссии: 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jc w:val="center"/>
      </w:pPr>
    </w:p>
    <w:p w:rsidR="00E1407E" w:rsidRPr="00B56222" w:rsidRDefault="00E1407E" w:rsidP="00D91882">
      <w:pPr>
        <w:ind w:firstLine="0"/>
        <w:jc w:val="both"/>
        <w:rPr>
          <w:sz w:val="2"/>
          <w:szCs w:val="2"/>
        </w:rPr>
      </w:pPr>
    </w:p>
    <w:sectPr w:rsidR="00E1407E" w:rsidRPr="00B56222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31" w:rsidRDefault="009F3431" w:rsidP="00CF5840">
      <w:r>
        <w:separator/>
      </w:r>
    </w:p>
  </w:endnote>
  <w:endnote w:type="continuationSeparator" w:id="1">
    <w:p w:rsidR="009F3431" w:rsidRDefault="009F3431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D" w:rsidRDefault="005365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91882" w:rsidTr="00D91882">
      <w:tc>
        <w:tcPr>
          <w:tcW w:w="3333" w:type="pct"/>
          <w:shd w:val="clear" w:color="auto" w:fill="auto"/>
        </w:tcPr>
        <w:p w:rsidR="00D91882" w:rsidRPr="00D91882" w:rsidRDefault="00D91882" w:rsidP="00D918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91882" w:rsidRPr="00D91882" w:rsidRDefault="00D91882" w:rsidP="00D918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 xml:space="preserve">Страница 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PAGE </w:instrText>
          </w:r>
          <w:r w:rsidR="00323E0C" w:rsidRPr="00D91882">
            <w:rPr>
              <w:rFonts w:cs="Times New Roman"/>
              <w:color w:val="808080"/>
              <w:sz w:val="18"/>
            </w:rPr>
            <w:fldChar w:fldCharType="separate"/>
          </w:r>
          <w:r w:rsidR="003A051F">
            <w:rPr>
              <w:rFonts w:cs="Times New Roman"/>
              <w:noProof/>
              <w:color w:val="808080"/>
              <w:sz w:val="18"/>
            </w:rPr>
            <w:t>4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end"/>
          </w:r>
          <w:r w:rsidRPr="00D91882">
            <w:rPr>
              <w:rFonts w:cs="Times New Roman"/>
              <w:color w:val="808080"/>
              <w:sz w:val="18"/>
            </w:rPr>
            <w:t xml:space="preserve"> из 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23E0C" w:rsidRPr="00D91882">
            <w:rPr>
              <w:rFonts w:cs="Times New Roman"/>
              <w:color w:val="808080"/>
              <w:sz w:val="18"/>
            </w:rPr>
            <w:fldChar w:fldCharType="separate"/>
          </w:r>
          <w:r w:rsidR="003A051F">
            <w:rPr>
              <w:rFonts w:cs="Times New Roman"/>
              <w:noProof/>
              <w:color w:val="808080"/>
              <w:sz w:val="18"/>
            </w:rPr>
            <w:t>22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365AD" w:rsidRPr="00D91882" w:rsidRDefault="005365AD" w:rsidP="00D918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91882" w:rsidTr="00D91882">
      <w:tc>
        <w:tcPr>
          <w:tcW w:w="3333" w:type="pct"/>
          <w:shd w:val="clear" w:color="auto" w:fill="auto"/>
        </w:tcPr>
        <w:p w:rsidR="00D91882" w:rsidRPr="00D91882" w:rsidRDefault="00D91882" w:rsidP="00D918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91882" w:rsidRPr="00D91882" w:rsidRDefault="00D91882" w:rsidP="00D918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 xml:space="preserve">Страница 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PAGE </w:instrText>
          </w:r>
          <w:r w:rsidR="00323E0C" w:rsidRPr="00D91882">
            <w:rPr>
              <w:rFonts w:cs="Times New Roman"/>
              <w:color w:val="808080"/>
              <w:sz w:val="18"/>
            </w:rPr>
            <w:fldChar w:fldCharType="separate"/>
          </w:r>
          <w:r w:rsidR="003A051F">
            <w:rPr>
              <w:rFonts w:cs="Times New Roman"/>
              <w:noProof/>
              <w:color w:val="808080"/>
              <w:sz w:val="18"/>
            </w:rPr>
            <w:t>1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end"/>
          </w:r>
          <w:r w:rsidRPr="00D91882">
            <w:rPr>
              <w:rFonts w:cs="Times New Roman"/>
              <w:color w:val="808080"/>
              <w:sz w:val="18"/>
            </w:rPr>
            <w:t xml:space="preserve"> из 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23E0C" w:rsidRPr="00D91882">
            <w:rPr>
              <w:rFonts w:cs="Times New Roman"/>
              <w:color w:val="808080"/>
              <w:sz w:val="18"/>
            </w:rPr>
            <w:fldChar w:fldCharType="separate"/>
          </w:r>
          <w:r w:rsidR="003A051F">
            <w:rPr>
              <w:rFonts w:cs="Times New Roman"/>
              <w:noProof/>
              <w:color w:val="808080"/>
              <w:sz w:val="18"/>
            </w:rPr>
            <w:t>22</w:t>
          </w:r>
          <w:r w:rsidR="00323E0C" w:rsidRPr="00D918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365AD" w:rsidRPr="00D91882" w:rsidRDefault="005365AD" w:rsidP="00D91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31" w:rsidRDefault="009F3431" w:rsidP="00CF5840">
      <w:r>
        <w:separator/>
      </w:r>
    </w:p>
  </w:footnote>
  <w:footnote w:type="continuationSeparator" w:id="1">
    <w:p w:rsidR="009F3431" w:rsidRDefault="009F3431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D" w:rsidRDefault="005365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73" w:rsidRPr="00D91882" w:rsidRDefault="00270473" w:rsidP="00D918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D" w:rsidRDefault="005365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59AC"/>
    <w:rsid w:val="0000609F"/>
    <w:rsid w:val="00007DCA"/>
    <w:rsid w:val="00080F0F"/>
    <w:rsid w:val="000964AB"/>
    <w:rsid w:val="000F670E"/>
    <w:rsid w:val="001347C5"/>
    <w:rsid w:val="0016407D"/>
    <w:rsid w:val="001707B3"/>
    <w:rsid w:val="001A128F"/>
    <w:rsid w:val="001A42E9"/>
    <w:rsid w:val="001B6AAD"/>
    <w:rsid w:val="001C2DBF"/>
    <w:rsid w:val="001C3B92"/>
    <w:rsid w:val="001C70DD"/>
    <w:rsid w:val="001C78DA"/>
    <w:rsid w:val="00200DD5"/>
    <w:rsid w:val="002021ED"/>
    <w:rsid w:val="00206864"/>
    <w:rsid w:val="00206EF2"/>
    <w:rsid w:val="002306C4"/>
    <w:rsid w:val="00260038"/>
    <w:rsid w:val="00270473"/>
    <w:rsid w:val="0027082F"/>
    <w:rsid w:val="002B5A13"/>
    <w:rsid w:val="002F30DD"/>
    <w:rsid w:val="002F6DDE"/>
    <w:rsid w:val="00323E0C"/>
    <w:rsid w:val="003246AA"/>
    <w:rsid w:val="00334133"/>
    <w:rsid w:val="003656CE"/>
    <w:rsid w:val="00367FC0"/>
    <w:rsid w:val="003746D8"/>
    <w:rsid w:val="00381164"/>
    <w:rsid w:val="00385D87"/>
    <w:rsid w:val="0039655D"/>
    <w:rsid w:val="003A051F"/>
    <w:rsid w:val="003A2DCC"/>
    <w:rsid w:val="003D1E8D"/>
    <w:rsid w:val="003F21C4"/>
    <w:rsid w:val="003F43C8"/>
    <w:rsid w:val="003F65E2"/>
    <w:rsid w:val="0040656C"/>
    <w:rsid w:val="00417091"/>
    <w:rsid w:val="00470773"/>
    <w:rsid w:val="004845BE"/>
    <w:rsid w:val="00487DAB"/>
    <w:rsid w:val="00491A4E"/>
    <w:rsid w:val="0049408D"/>
    <w:rsid w:val="004A476F"/>
    <w:rsid w:val="004C65FB"/>
    <w:rsid w:val="004C71EA"/>
    <w:rsid w:val="004C7AB6"/>
    <w:rsid w:val="00531DBB"/>
    <w:rsid w:val="005330BF"/>
    <w:rsid w:val="005365AD"/>
    <w:rsid w:val="00547508"/>
    <w:rsid w:val="00570FBB"/>
    <w:rsid w:val="005862FB"/>
    <w:rsid w:val="00596995"/>
    <w:rsid w:val="005A0EB8"/>
    <w:rsid w:val="005A7779"/>
    <w:rsid w:val="005B0169"/>
    <w:rsid w:val="005D0750"/>
    <w:rsid w:val="005D4AE9"/>
    <w:rsid w:val="005F2543"/>
    <w:rsid w:val="00604698"/>
    <w:rsid w:val="006157BF"/>
    <w:rsid w:val="006263E6"/>
    <w:rsid w:val="00631ABE"/>
    <w:rsid w:val="00681496"/>
    <w:rsid w:val="006A5D64"/>
    <w:rsid w:val="006A649F"/>
    <w:rsid w:val="006C35AF"/>
    <w:rsid w:val="006D08CD"/>
    <w:rsid w:val="007341B3"/>
    <w:rsid w:val="00737E26"/>
    <w:rsid w:val="00757525"/>
    <w:rsid w:val="00796C37"/>
    <w:rsid w:val="007C15AB"/>
    <w:rsid w:val="007F15E6"/>
    <w:rsid w:val="00801406"/>
    <w:rsid w:val="00806EB9"/>
    <w:rsid w:val="00810833"/>
    <w:rsid w:val="008C1CB8"/>
    <w:rsid w:val="008C5C70"/>
    <w:rsid w:val="008D39B7"/>
    <w:rsid w:val="009E60A3"/>
    <w:rsid w:val="009F3431"/>
    <w:rsid w:val="009F7799"/>
    <w:rsid w:val="00A1211F"/>
    <w:rsid w:val="00A425BD"/>
    <w:rsid w:val="00A477F4"/>
    <w:rsid w:val="00A57026"/>
    <w:rsid w:val="00A83D83"/>
    <w:rsid w:val="00B068DC"/>
    <w:rsid w:val="00B41FCA"/>
    <w:rsid w:val="00B55589"/>
    <w:rsid w:val="00B56222"/>
    <w:rsid w:val="00B90652"/>
    <w:rsid w:val="00BA66C8"/>
    <w:rsid w:val="00BB1812"/>
    <w:rsid w:val="00BB38FE"/>
    <w:rsid w:val="00BD1C8A"/>
    <w:rsid w:val="00BD3826"/>
    <w:rsid w:val="00BE27C0"/>
    <w:rsid w:val="00BE77C0"/>
    <w:rsid w:val="00BE7C98"/>
    <w:rsid w:val="00BF2D06"/>
    <w:rsid w:val="00C208D9"/>
    <w:rsid w:val="00C4062D"/>
    <w:rsid w:val="00C55B1D"/>
    <w:rsid w:val="00C65865"/>
    <w:rsid w:val="00C70DB2"/>
    <w:rsid w:val="00C720C2"/>
    <w:rsid w:val="00C85555"/>
    <w:rsid w:val="00CB3357"/>
    <w:rsid w:val="00CB745A"/>
    <w:rsid w:val="00CC4F19"/>
    <w:rsid w:val="00CF0EEE"/>
    <w:rsid w:val="00CF5840"/>
    <w:rsid w:val="00D00EFB"/>
    <w:rsid w:val="00D029CA"/>
    <w:rsid w:val="00D06430"/>
    <w:rsid w:val="00D11CC0"/>
    <w:rsid w:val="00D438D5"/>
    <w:rsid w:val="00D4497C"/>
    <w:rsid w:val="00D5756F"/>
    <w:rsid w:val="00D72DDE"/>
    <w:rsid w:val="00D82105"/>
    <w:rsid w:val="00D91882"/>
    <w:rsid w:val="00D93F0C"/>
    <w:rsid w:val="00DD2121"/>
    <w:rsid w:val="00DD38C7"/>
    <w:rsid w:val="00E1407E"/>
    <w:rsid w:val="00E56F99"/>
    <w:rsid w:val="00E63D95"/>
    <w:rsid w:val="00E727BC"/>
    <w:rsid w:val="00E926A0"/>
    <w:rsid w:val="00E95A4A"/>
    <w:rsid w:val="00E974F0"/>
    <w:rsid w:val="00EF10A2"/>
    <w:rsid w:val="00F24227"/>
    <w:rsid w:val="00F575E9"/>
    <w:rsid w:val="00F82D65"/>
    <w:rsid w:val="00F87B18"/>
    <w:rsid w:val="00FC6ECA"/>
    <w:rsid w:val="00FD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1211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A1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4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473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365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5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5A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5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5A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425B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9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1211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A1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4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473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365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5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5A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5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5A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425B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9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3137E282A0C1D737BFC3ECDB287DEC91C3C42A6F4A5D35457259BBEA29D48C081E21A2D9496E6345ODUD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37E282A0C1D737BFC3ECDB287DEC91C3C42A6F4A5D35457259BBEA29D48C081E21A2D9496E6345ODUD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2018-12-27T21:00:00+00:00</DocDate>
    <Description xmlns="f07adec3-9edc-4ba9-a947-c557adee0635" xsi:nil="true"/>
    <docType xmlns="1c3e5e44-5afc-4e32-9e49-e9b2ac936314">28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F2E67-FB6B-48EF-BE1A-A1CBD1FCB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78DF2-B939-41A8-BF59-B97E8C59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отдыха и оздоровления детей</dc:title>
  <dc:creator>kusakina</dc:creator>
  <cp:lastModifiedBy>kusakina</cp:lastModifiedBy>
  <cp:revision>2</cp:revision>
  <cp:lastPrinted>2018-12-21T12:21:00Z</cp:lastPrinted>
  <dcterms:created xsi:type="dcterms:W3CDTF">2018-12-29T05:31:00Z</dcterms:created>
  <dcterms:modified xsi:type="dcterms:W3CDTF">2018-12-29T05:31:00Z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2019 году</vt:lpwstr>
  </property>
  <property fmtid="{D5CDD505-2E9C-101B-9397-08002B2CF9AE}" pid="6" name="ContentTypeId">
    <vt:lpwstr>0x010100662C3CAF74EB3340BDD948FA79325B9A</vt:lpwstr>
  </property>
</Properties>
</file>